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5904B" w14:textId="38CBF765" w:rsidR="00F00E40" w:rsidRPr="00A46604" w:rsidRDefault="00CB3EBC" w:rsidP="00427B04">
      <w:pPr>
        <w:spacing w:after="120" w:line="240" w:lineRule="auto"/>
        <w:jc w:val="center"/>
        <w:outlineLvl w:val="0"/>
        <w:rPr>
          <w:rFonts w:ascii="Arial" w:hAnsi="Arial" w:cs="Arial"/>
          <w:b/>
          <w:sz w:val="28"/>
          <w:szCs w:val="28"/>
        </w:rPr>
      </w:pPr>
      <w:bookmarkStart w:id="0" w:name="_Hlk22636737"/>
      <w:r>
        <w:rPr>
          <w:rFonts w:ascii="Arial" w:hAnsi="Arial" w:cs="Arial"/>
          <w:b/>
          <w:sz w:val="28"/>
          <w:szCs w:val="28"/>
        </w:rPr>
        <w:t>Bando</w:t>
      </w:r>
      <w:r w:rsidR="00F00E40" w:rsidRPr="00A46604">
        <w:rPr>
          <w:rFonts w:ascii="Arial" w:hAnsi="Arial" w:cs="Arial"/>
          <w:b/>
          <w:sz w:val="28"/>
          <w:szCs w:val="28"/>
        </w:rPr>
        <w:t xml:space="preserve"> </w:t>
      </w:r>
      <w:r w:rsidR="00F00E40">
        <w:rPr>
          <w:rFonts w:ascii="Arial" w:hAnsi="Arial" w:cs="Arial"/>
          <w:b/>
          <w:sz w:val="28"/>
          <w:szCs w:val="28"/>
        </w:rPr>
        <w:t>di ricerca</w:t>
      </w:r>
      <w:r w:rsidR="00F00E40" w:rsidRPr="00A46604">
        <w:rPr>
          <w:rFonts w:ascii="Arial" w:hAnsi="Arial" w:cs="Arial"/>
          <w:b/>
          <w:sz w:val="28"/>
          <w:szCs w:val="28"/>
        </w:rPr>
        <w:t xml:space="preserve"> </w:t>
      </w:r>
      <w:r w:rsidR="00F03AE4">
        <w:rPr>
          <w:rFonts w:ascii="Arial" w:hAnsi="Arial" w:cs="Arial"/>
          <w:b/>
          <w:sz w:val="28"/>
          <w:szCs w:val="28"/>
        </w:rPr>
        <w:t>scientifico-</w:t>
      </w:r>
      <w:r w:rsidR="00F00E40">
        <w:rPr>
          <w:rFonts w:ascii="Arial" w:hAnsi="Arial" w:cs="Arial"/>
          <w:b/>
          <w:sz w:val="28"/>
          <w:szCs w:val="28"/>
        </w:rPr>
        <w:t>sanitaria</w:t>
      </w:r>
      <w:r w:rsidR="00F00E40" w:rsidRPr="00A46604">
        <w:rPr>
          <w:rFonts w:ascii="Arial" w:hAnsi="Arial" w:cs="Arial"/>
          <w:b/>
          <w:sz w:val="28"/>
          <w:szCs w:val="28"/>
        </w:rPr>
        <w:t xml:space="preserve"> </w:t>
      </w:r>
      <w:r w:rsidR="00F00E40">
        <w:rPr>
          <w:rFonts w:ascii="Arial" w:hAnsi="Arial" w:cs="Arial"/>
          <w:b/>
          <w:sz w:val="28"/>
          <w:szCs w:val="28"/>
        </w:rPr>
        <w:t xml:space="preserve">LILT </w:t>
      </w:r>
      <w:r w:rsidR="008C49C7">
        <w:rPr>
          <w:rFonts w:ascii="Arial" w:hAnsi="Arial" w:cs="Arial"/>
          <w:b/>
          <w:sz w:val="28"/>
          <w:szCs w:val="28"/>
        </w:rPr>
        <w:t>20</w:t>
      </w:r>
      <w:r w:rsidR="00C23F7F">
        <w:rPr>
          <w:rFonts w:ascii="Arial" w:hAnsi="Arial" w:cs="Arial"/>
          <w:b/>
          <w:sz w:val="28"/>
          <w:szCs w:val="28"/>
        </w:rPr>
        <w:t>21\</w:t>
      </w:r>
      <w:r w:rsidR="008C49C7">
        <w:rPr>
          <w:rFonts w:ascii="Arial" w:hAnsi="Arial" w:cs="Arial"/>
          <w:b/>
          <w:sz w:val="28"/>
          <w:szCs w:val="28"/>
        </w:rPr>
        <w:t>2</w:t>
      </w:r>
      <w:r w:rsidR="00757167">
        <w:rPr>
          <w:rFonts w:ascii="Arial" w:hAnsi="Arial" w:cs="Arial"/>
          <w:b/>
          <w:sz w:val="28"/>
          <w:szCs w:val="28"/>
        </w:rPr>
        <w:t>2</w:t>
      </w:r>
      <w:r w:rsidR="00F00E40">
        <w:rPr>
          <w:rFonts w:ascii="Arial" w:hAnsi="Arial" w:cs="Arial"/>
          <w:b/>
          <w:sz w:val="28"/>
          <w:szCs w:val="28"/>
        </w:rPr>
        <w:t xml:space="preserve">  </w:t>
      </w:r>
    </w:p>
    <w:bookmarkEnd w:id="0"/>
    <w:p w14:paraId="15CD5A20" w14:textId="6DE0F618" w:rsidR="00F00E40" w:rsidRDefault="00F00E40" w:rsidP="00427B04">
      <w:pPr>
        <w:spacing w:after="120" w:line="240" w:lineRule="auto"/>
        <w:jc w:val="center"/>
        <w:rPr>
          <w:rFonts w:ascii="Arial" w:hAnsi="Arial" w:cs="Arial"/>
          <w:b/>
          <w:sz w:val="28"/>
          <w:szCs w:val="28"/>
        </w:rPr>
      </w:pPr>
      <w:r w:rsidRPr="009714E3">
        <w:rPr>
          <w:rFonts w:ascii="Arial" w:hAnsi="Arial" w:cs="Arial"/>
          <w:b/>
          <w:sz w:val="28"/>
          <w:szCs w:val="28"/>
        </w:rPr>
        <w:t xml:space="preserve">Programma 5 per mille anno </w:t>
      </w:r>
      <w:r w:rsidR="008C49C7">
        <w:rPr>
          <w:rFonts w:ascii="Arial" w:hAnsi="Arial" w:cs="Arial"/>
          <w:b/>
          <w:sz w:val="28"/>
          <w:szCs w:val="28"/>
        </w:rPr>
        <w:t>2020</w:t>
      </w:r>
      <w:r w:rsidR="00B55405">
        <w:rPr>
          <w:rFonts w:ascii="Arial" w:hAnsi="Arial" w:cs="Arial"/>
          <w:b/>
          <w:sz w:val="28"/>
          <w:szCs w:val="28"/>
        </w:rPr>
        <w:t xml:space="preserve"> </w:t>
      </w:r>
    </w:p>
    <w:p w14:paraId="02073F0B" w14:textId="77777777" w:rsidR="00F00E40" w:rsidRPr="003C70D4" w:rsidRDefault="00F00E40" w:rsidP="00427B04">
      <w:pPr>
        <w:spacing w:after="120" w:line="240" w:lineRule="auto"/>
        <w:jc w:val="center"/>
        <w:rPr>
          <w:rFonts w:ascii="Arial" w:hAnsi="Arial" w:cs="Arial"/>
          <w:b/>
          <w:sz w:val="28"/>
          <w:szCs w:val="28"/>
        </w:rPr>
      </w:pPr>
      <w:r>
        <w:rPr>
          <w:rFonts w:ascii="Arial" w:hAnsi="Arial" w:cs="Arial"/>
          <w:b/>
          <w:sz w:val="28"/>
          <w:szCs w:val="28"/>
        </w:rPr>
        <w:t>INDIZIONE</w:t>
      </w:r>
    </w:p>
    <w:p w14:paraId="6B0A2C0F" w14:textId="5F8946C8" w:rsidR="00F00E40" w:rsidRPr="00594240" w:rsidRDefault="00F00E40" w:rsidP="00594240">
      <w:pPr>
        <w:pStyle w:val="Paragrafoelenco"/>
        <w:numPr>
          <w:ilvl w:val="0"/>
          <w:numId w:val="44"/>
        </w:numPr>
        <w:spacing w:after="120" w:line="240" w:lineRule="auto"/>
        <w:jc w:val="both"/>
        <w:outlineLvl w:val="0"/>
        <w:rPr>
          <w:rFonts w:ascii="Arial" w:hAnsi="Arial" w:cs="Arial"/>
          <w:b/>
          <w:sz w:val="24"/>
          <w:szCs w:val="24"/>
        </w:rPr>
      </w:pPr>
      <w:r w:rsidRPr="00594240">
        <w:rPr>
          <w:rFonts w:ascii="Arial" w:hAnsi="Arial" w:cs="Arial"/>
          <w:b/>
          <w:sz w:val="24"/>
          <w:szCs w:val="24"/>
        </w:rPr>
        <w:t>Premesse</w:t>
      </w:r>
    </w:p>
    <w:p w14:paraId="70D43B17" w14:textId="3DC786A6" w:rsidR="00594240" w:rsidRDefault="00594240" w:rsidP="00594240">
      <w:pPr>
        <w:spacing w:after="120" w:line="240" w:lineRule="auto"/>
        <w:jc w:val="both"/>
        <w:outlineLvl w:val="0"/>
        <w:rPr>
          <w:rFonts w:ascii="Arial" w:hAnsi="Arial" w:cs="Arial"/>
          <w:b/>
          <w:sz w:val="24"/>
          <w:szCs w:val="24"/>
        </w:rPr>
      </w:pPr>
      <w:r>
        <w:rPr>
          <w:rFonts w:ascii="Arial" w:hAnsi="Arial" w:cs="Arial"/>
          <w:b/>
          <w:sz w:val="24"/>
          <w:szCs w:val="24"/>
        </w:rPr>
        <w:t>Ministero della Salute</w:t>
      </w:r>
    </w:p>
    <w:p w14:paraId="4CD94138" w14:textId="77777777" w:rsidR="009D18FD" w:rsidRPr="009D18FD" w:rsidRDefault="009D18FD" w:rsidP="009D18FD">
      <w:pPr>
        <w:spacing w:after="120" w:line="240" w:lineRule="auto"/>
        <w:jc w:val="both"/>
        <w:outlineLvl w:val="0"/>
        <w:rPr>
          <w:rFonts w:ascii="Arial" w:hAnsi="Arial" w:cs="Arial"/>
          <w:bCs/>
          <w:sz w:val="24"/>
          <w:szCs w:val="24"/>
        </w:rPr>
      </w:pPr>
      <w:r w:rsidRPr="009D18FD">
        <w:rPr>
          <w:rFonts w:ascii="Arial" w:hAnsi="Arial" w:cs="Arial"/>
          <w:bCs/>
          <w:sz w:val="24"/>
          <w:szCs w:val="24"/>
        </w:rPr>
        <w:t>L’avanzare delle conoscenze sulle diverse malattie è elemento essenziale per assicurare le migliori opportunità terapeutiche per il cittadino.</w:t>
      </w:r>
    </w:p>
    <w:p w14:paraId="45A7E72C" w14:textId="77777777" w:rsidR="009D18FD" w:rsidRPr="009D18FD" w:rsidRDefault="009D18FD" w:rsidP="009D18FD">
      <w:pPr>
        <w:spacing w:after="120" w:line="240" w:lineRule="auto"/>
        <w:jc w:val="both"/>
        <w:outlineLvl w:val="0"/>
        <w:rPr>
          <w:rFonts w:ascii="Arial" w:hAnsi="Arial" w:cs="Arial"/>
          <w:bCs/>
          <w:sz w:val="24"/>
          <w:szCs w:val="24"/>
        </w:rPr>
      </w:pPr>
      <w:r w:rsidRPr="009D18FD">
        <w:rPr>
          <w:rFonts w:ascii="Arial" w:hAnsi="Arial" w:cs="Arial"/>
          <w:bCs/>
          <w:sz w:val="24"/>
          <w:szCs w:val="24"/>
        </w:rPr>
        <w:t>La ricerca sanitaria quindi è un elemento fondamentale per un Servizio Sanitario Nazionale di qualità, che sappia utilizzare al meglio le risorse economiche a disposizione.</w:t>
      </w:r>
    </w:p>
    <w:p w14:paraId="2A855CAE" w14:textId="09DD0EB2" w:rsidR="009D18FD" w:rsidRPr="009D18FD" w:rsidRDefault="009D18FD" w:rsidP="009D18FD">
      <w:pPr>
        <w:spacing w:after="120" w:line="240" w:lineRule="auto"/>
        <w:jc w:val="both"/>
        <w:outlineLvl w:val="0"/>
        <w:rPr>
          <w:rFonts w:ascii="Arial" w:hAnsi="Arial" w:cs="Arial"/>
          <w:bCs/>
          <w:sz w:val="24"/>
          <w:szCs w:val="24"/>
        </w:rPr>
      </w:pPr>
      <w:r w:rsidRPr="009D18FD">
        <w:rPr>
          <w:rFonts w:ascii="Arial" w:hAnsi="Arial" w:cs="Arial"/>
          <w:bCs/>
          <w:sz w:val="24"/>
          <w:szCs w:val="24"/>
        </w:rPr>
        <w:t>Gli indirizzi strategici, contenuti nel Piano nazionale della ricerca sanitaria, sono proposti al Ministro dal Comitato Tecnico Sanitario, in coerenza con il Piano Nazionale della Ricerca predisposto dal Ministero dell’istruzione, università e ricerca.</w:t>
      </w:r>
    </w:p>
    <w:p w14:paraId="7588D532" w14:textId="2AB5C3C0" w:rsidR="009D18FD" w:rsidRDefault="009D18FD" w:rsidP="009D18FD">
      <w:pPr>
        <w:spacing w:after="120" w:line="240" w:lineRule="auto"/>
        <w:jc w:val="both"/>
        <w:outlineLvl w:val="0"/>
        <w:rPr>
          <w:rFonts w:ascii="Arial" w:hAnsi="Arial" w:cs="Arial"/>
          <w:b/>
          <w:sz w:val="24"/>
          <w:szCs w:val="24"/>
        </w:rPr>
      </w:pPr>
      <w:r w:rsidRPr="00831845">
        <w:rPr>
          <w:rFonts w:ascii="Arial" w:hAnsi="Arial" w:cs="Arial"/>
          <w:sz w:val="24"/>
          <w:szCs w:val="24"/>
        </w:rPr>
        <w:t>Programma Nazionale della Ricerca Sanitaria</w:t>
      </w:r>
      <w:r>
        <w:rPr>
          <w:rFonts w:ascii="Arial" w:hAnsi="Arial" w:cs="Arial"/>
          <w:sz w:val="24"/>
          <w:szCs w:val="24"/>
        </w:rPr>
        <w:t xml:space="preserve"> 2020-2022 </w:t>
      </w:r>
      <w:hyperlink r:id="rId7" w:history="1">
        <w:r w:rsidRPr="00997F3C">
          <w:rPr>
            <w:rStyle w:val="Collegamentoipertestuale"/>
            <w:rFonts w:ascii="Arial" w:hAnsi="Arial" w:cs="Arial"/>
            <w:b/>
            <w:sz w:val="24"/>
            <w:szCs w:val="24"/>
          </w:rPr>
          <w:t>https://www.salute.gov.it/portale/ricercaSanitaria/dettaglioContenutiRicercaSanitaria.jsp?id=1025&amp;area=Ricerca%20sanitaria&amp;menu=ssn</w:t>
        </w:r>
      </w:hyperlink>
    </w:p>
    <w:p w14:paraId="1D67E327" w14:textId="77777777" w:rsidR="009D18FD" w:rsidRDefault="000C545D" w:rsidP="009D18FD">
      <w:pPr>
        <w:spacing w:after="120" w:line="240" w:lineRule="auto"/>
        <w:jc w:val="both"/>
        <w:outlineLvl w:val="0"/>
        <w:rPr>
          <w:rFonts w:ascii="Arial" w:hAnsi="Arial" w:cs="Arial"/>
          <w:b/>
          <w:sz w:val="24"/>
          <w:szCs w:val="24"/>
        </w:rPr>
      </w:pPr>
      <w:hyperlink r:id="rId8" w:history="1">
        <w:r w:rsidR="009D18FD" w:rsidRPr="00997F3C">
          <w:rPr>
            <w:rStyle w:val="Collegamentoipertestuale"/>
            <w:rFonts w:ascii="Arial" w:hAnsi="Arial" w:cs="Arial"/>
            <w:b/>
            <w:sz w:val="24"/>
            <w:szCs w:val="24"/>
          </w:rPr>
          <w:t>https://www.salute.gov.it/imgs/C_17_pagineAree_1025_1_file.pdf</w:t>
        </w:r>
      </w:hyperlink>
    </w:p>
    <w:p w14:paraId="3AFC59A7" w14:textId="7E083D4C" w:rsidR="009D18FD" w:rsidRDefault="009D18FD" w:rsidP="00594240">
      <w:pPr>
        <w:spacing w:after="120" w:line="240" w:lineRule="auto"/>
        <w:jc w:val="both"/>
        <w:outlineLvl w:val="0"/>
        <w:rPr>
          <w:rFonts w:ascii="Arial" w:hAnsi="Arial" w:cs="Arial"/>
          <w:b/>
          <w:sz w:val="24"/>
          <w:szCs w:val="24"/>
        </w:rPr>
      </w:pPr>
    </w:p>
    <w:p w14:paraId="1D248073" w14:textId="222CC607" w:rsidR="009D18FD" w:rsidRPr="009819A9" w:rsidRDefault="009819A9" w:rsidP="00594240">
      <w:pPr>
        <w:spacing w:after="120" w:line="240" w:lineRule="auto"/>
        <w:jc w:val="both"/>
        <w:outlineLvl w:val="0"/>
        <w:rPr>
          <w:rFonts w:ascii="Arial" w:hAnsi="Arial" w:cs="Arial"/>
          <w:b/>
          <w:bCs/>
          <w:sz w:val="24"/>
          <w:szCs w:val="24"/>
        </w:rPr>
      </w:pPr>
      <w:r w:rsidRPr="009819A9">
        <w:rPr>
          <w:rFonts w:ascii="Arial" w:hAnsi="Arial" w:cs="Arial"/>
          <w:b/>
          <w:bCs/>
          <w:sz w:val="24"/>
          <w:szCs w:val="24"/>
        </w:rPr>
        <w:t>Ministero dell’Università e della Ricerca</w:t>
      </w:r>
    </w:p>
    <w:p w14:paraId="5C2D2B02" w14:textId="0ED1C122" w:rsidR="009819A9" w:rsidRPr="009819A9" w:rsidRDefault="009819A9" w:rsidP="009819A9">
      <w:pPr>
        <w:tabs>
          <w:tab w:val="left" w:pos="7230"/>
        </w:tabs>
        <w:spacing w:after="120" w:line="240" w:lineRule="auto"/>
        <w:jc w:val="both"/>
        <w:rPr>
          <w:rFonts w:ascii="Arial" w:hAnsi="Arial" w:cs="Arial"/>
          <w:sz w:val="24"/>
          <w:szCs w:val="24"/>
        </w:rPr>
      </w:pPr>
      <w:r w:rsidRPr="009819A9">
        <w:rPr>
          <w:rFonts w:ascii="Arial" w:hAnsi="Arial" w:cs="Arial"/>
          <w:sz w:val="24"/>
          <w:szCs w:val="24"/>
        </w:rPr>
        <w:t xml:space="preserve">Sulla base dell’analisi delle criticità e dei punti di forza della ricerca in Italia, </w:t>
      </w:r>
      <w:r>
        <w:rPr>
          <w:rFonts w:ascii="Arial" w:hAnsi="Arial" w:cs="Arial"/>
          <w:sz w:val="24"/>
          <w:szCs w:val="24"/>
        </w:rPr>
        <w:t xml:space="preserve">con </w:t>
      </w:r>
      <w:r w:rsidRPr="009819A9">
        <w:rPr>
          <w:rFonts w:ascii="Arial" w:hAnsi="Arial" w:cs="Arial"/>
          <w:sz w:val="24"/>
          <w:szCs w:val="24"/>
        </w:rPr>
        <w:t>il PNR 2021-2027</w:t>
      </w:r>
      <w:r>
        <w:rPr>
          <w:rFonts w:ascii="Arial" w:hAnsi="Arial" w:cs="Arial"/>
          <w:sz w:val="24"/>
          <w:szCs w:val="24"/>
        </w:rPr>
        <w:t xml:space="preserve"> si</w:t>
      </w:r>
      <w:r w:rsidRPr="009819A9">
        <w:rPr>
          <w:rFonts w:ascii="Arial" w:hAnsi="Arial" w:cs="Arial"/>
          <w:sz w:val="24"/>
          <w:szCs w:val="24"/>
        </w:rPr>
        <w:t xml:space="preserve"> intende promuovere cambiamenti positivi facendo leva sulla ricerca di base e applicata e su politiche che si avvalgono della direzionalità dell’innovazione, del coinvolgimento dei cittadini e di azioni dedicate di trasferimento di conoscenze e tecnologie a favore dei territori, delle imprese e della pubblica amministrazione. La collaborazione di tutte le amministrazioni, centrali e regionali, e il contributo del sistema della ricerca pubblico e privato hanno consentito, anche in una prospettiva di medio e di lungo termine, di identificare le priorità del Paese, quali l’investimento sui giovani, il consolidamento della ricerca fondamentale e l’incentivazione della ricerca interdisciplinare, la promozione della dimensione internazionale dell’alta formazione e della ricerca, la circolazione di conoscenza tra ricerca e sistema produttivo.</w:t>
      </w:r>
    </w:p>
    <w:p w14:paraId="3E2B13F5" w14:textId="5C2C103D" w:rsidR="00831845" w:rsidRDefault="00831845" w:rsidP="00831845">
      <w:pPr>
        <w:spacing w:after="120" w:line="240" w:lineRule="auto"/>
        <w:jc w:val="both"/>
        <w:outlineLvl w:val="0"/>
        <w:rPr>
          <w:rFonts w:ascii="Arial" w:hAnsi="Arial" w:cs="Arial"/>
          <w:b/>
          <w:sz w:val="24"/>
          <w:szCs w:val="24"/>
        </w:rPr>
      </w:pPr>
      <w:r w:rsidRPr="00831845">
        <w:rPr>
          <w:rFonts w:ascii="Arial" w:hAnsi="Arial" w:cs="Arial"/>
          <w:sz w:val="24"/>
          <w:szCs w:val="24"/>
        </w:rPr>
        <w:t>Programma nazionale per la ricerca 2021-2027</w:t>
      </w:r>
      <w:r>
        <w:rPr>
          <w:rFonts w:ascii="Arial" w:hAnsi="Arial" w:cs="Arial"/>
          <w:sz w:val="24"/>
          <w:szCs w:val="24"/>
        </w:rPr>
        <w:t xml:space="preserve"> </w:t>
      </w:r>
      <w:hyperlink r:id="rId9" w:history="1">
        <w:r w:rsidRPr="00997F3C">
          <w:rPr>
            <w:rStyle w:val="Collegamentoipertestuale"/>
            <w:rFonts w:ascii="Arial" w:hAnsi="Arial" w:cs="Arial"/>
            <w:b/>
            <w:sz w:val="24"/>
            <w:szCs w:val="24"/>
          </w:rPr>
          <w:t>https://www.mur.gov.it/it/aree-tematiche/ricerca/programmazione/programma-nazionale-la-ricerca</w:t>
        </w:r>
      </w:hyperlink>
    </w:p>
    <w:p w14:paraId="15A98243" w14:textId="77777777" w:rsidR="00831845" w:rsidRDefault="000C545D" w:rsidP="00831845">
      <w:pPr>
        <w:spacing w:after="120" w:line="240" w:lineRule="auto"/>
        <w:jc w:val="both"/>
        <w:outlineLvl w:val="0"/>
        <w:rPr>
          <w:rFonts w:ascii="Arial" w:hAnsi="Arial" w:cs="Arial"/>
          <w:b/>
          <w:sz w:val="24"/>
          <w:szCs w:val="24"/>
        </w:rPr>
      </w:pPr>
      <w:hyperlink r:id="rId10" w:history="1">
        <w:r w:rsidR="00831845" w:rsidRPr="00997F3C">
          <w:rPr>
            <w:rStyle w:val="Collegamentoipertestuale"/>
            <w:rFonts w:ascii="Arial" w:hAnsi="Arial" w:cs="Arial"/>
            <w:b/>
            <w:sz w:val="24"/>
            <w:szCs w:val="24"/>
          </w:rPr>
          <w:t>https://www.mur.gov.it/sites/default/files/2021-01/Pnr2021-27.pdf</w:t>
        </w:r>
      </w:hyperlink>
    </w:p>
    <w:p w14:paraId="6D24E6AB" w14:textId="77777777" w:rsidR="000D7802" w:rsidRDefault="000D7802" w:rsidP="00427B04">
      <w:pPr>
        <w:spacing w:after="120" w:line="240" w:lineRule="auto"/>
        <w:jc w:val="both"/>
        <w:outlineLvl w:val="0"/>
        <w:rPr>
          <w:rFonts w:ascii="Arial" w:hAnsi="Arial" w:cs="Arial"/>
          <w:sz w:val="24"/>
          <w:szCs w:val="24"/>
        </w:rPr>
      </w:pPr>
    </w:p>
    <w:p w14:paraId="7412C60D" w14:textId="66F55759" w:rsidR="00F00E40" w:rsidRPr="006C0C18" w:rsidRDefault="00F00E40" w:rsidP="00427B04">
      <w:pPr>
        <w:spacing w:after="120" w:line="240" w:lineRule="auto"/>
        <w:jc w:val="both"/>
        <w:outlineLvl w:val="0"/>
        <w:rPr>
          <w:rFonts w:ascii="Arial" w:hAnsi="Arial" w:cs="Arial"/>
          <w:b/>
          <w:sz w:val="24"/>
          <w:szCs w:val="24"/>
          <w:lang w:eastAsia="it-IT"/>
        </w:rPr>
      </w:pPr>
      <w:r w:rsidRPr="006C0C18">
        <w:rPr>
          <w:rFonts w:ascii="Arial" w:hAnsi="Arial" w:cs="Arial"/>
          <w:b/>
          <w:sz w:val="24"/>
          <w:szCs w:val="24"/>
          <w:lang w:eastAsia="it-IT"/>
        </w:rPr>
        <w:t>2. La LILT ed il 5 per mille</w:t>
      </w:r>
    </w:p>
    <w:p w14:paraId="226B8B2D" w14:textId="3BB21932" w:rsidR="008C49C7" w:rsidRPr="006C0C18" w:rsidRDefault="00F00E40" w:rsidP="00427B04">
      <w:pPr>
        <w:spacing w:after="120" w:line="240" w:lineRule="auto"/>
        <w:jc w:val="both"/>
        <w:rPr>
          <w:rFonts w:ascii="Arial" w:hAnsi="Arial" w:cs="Arial"/>
          <w:sz w:val="24"/>
          <w:szCs w:val="24"/>
          <w:lang w:eastAsia="it-IT"/>
        </w:rPr>
      </w:pPr>
      <w:r w:rsidRPr="006C0C18">
        <w:rPr>
          <w:rFonts w:ascii="Arial" w:hAnsi="Arial" w:cs="Arial"/>
          <w:sz w:val="24"/>
          <w:szCs w:val="24"/>
          <w:lang w:eastAsia="it-IT"/>
        </w:rPr>
        <w:t>La LILT è un Ente incluso nelle liste degli enti della ricerca sanitaria ammessi alla destinazione della quota del 5 per mille del Ministero della Salute</w:t>
      </w:r>
      <w:r w:rsidR="00C87E17" w:rsidRPr="006C0C18">
        <w:rPr>
          <w:rFonts w:ascii="Arial" w:hAnsi="Arial" w:cs="Arial"/>
          <w:sz w:val="24"/>
          <w:szCs w:val="24"/>
          <w:lang w:eastAsia="it-IT"/>
        </w:rPr>
        <w:t xml:space="preserve"> e </w:t>
      </w:r>
      <w:r w:rsidR="00F03AE4" w:rsidRPr="006C0C18">
        <w:rPr>
          <w:rFonts w:ascii="Arial" w:hAnsi="Arial" w:cs="Arial"/>
          <w:sz w:val="24"/>
          <w:szCs w:val="24"/>
          <w:lang w:eastAsia="it-IT"/>
        </w:rPr>
        <w:t xml:space="preserve">degli enti della ricerca scientifica </w:t>
      </w:r>
      <w:r w:rsidR="00C87E17" w:rsidRPr="006C0C18">
        <w:rPr>
          <w:rFonts w:ascii="Arial" w:hAnsi="Arial" w:cs="Arial"/>
          <w:sz w:val="24"/>
          <w:szCs w:val="24"/>
          <w:lang w:eastAsia="it-IT"/>
        </w:rPr>
        <w:t>del Ministero dell’Università e della Ricerca</w:t>
      </w:r>
      <w:r w:rsidRPr="006C0C18">
        <w:rPr>
          <w:rFonts w:ascii="Arial" w:hAnsi="Arial" w:cs="Arial"/>
          <w:sz w:val="24"/>
          <w:szCs w:val="24"/>
          <w:lang w:eastAsia="it-IT"/>
        </w:rPr>
        <w:t xml:space="preserve"> - accreditato presso l'Agenzia delle Entrate - ed è destinataria dei c</w:t>
      </w:r>
      <w:r w:rsidR="00A27924" w:rsidRPr="006C0C18">
        <w:rPr>
          <w:rFonts w:ascii="Arial" w:hAnsi="Arial" w:cs="Arial"/>
          <w:sz w:val="24"/>
          <w:szCs w:val="24"/>
          <w:lang w:eastAsia="it-IT"/>
        </w:rPr>
        <w:t xml:space="preserve">ontributi del 5 per mille per </w:t>
      </w:r>
      <w:r w:rsidR="008C49C7" w:rsidRPr="006C0C18">
        <w:rPr>
          <w:rFonts w:ascii="Arial" w:hAnsi="Arial" w:cs="Arial"/>
          <w:sz w:val="24"/>
          <w:szCs w:val="24"/>
          <w:lang w:eastAsia="it-IT"/>
        </w:rPr>
        <w:t>l’anno 2020</w:t>
      </w:r>
      <w:r w:rsidRPr="006C0C18">
        <w:rPr>
          <w:rFonts w:ascii="Arial" w:hAnsi="Arial" w:cs="Arial"/>
          <w:sz w:val="24"/>
          <w:szCs w:val="24"/>
          <w:lang w:eastAsia="it-IT"/>
        </w:rPr>
        <w:t>. La LILT intende favorire, attraverso il present</w:t>
      </w:r>
      <w:r w:rsidR="00A27924" w:rsidRPr="006C0C18">
        <w:rPr>
          <w:rFonts w:ascii="Arial" w:hAnsi="Arial" w:cs="Arial"/>
          <w:sz w:val="24"/>
          <w:szCs w:val="24"/>
          <w:lang w:eastAsia="it-IT"/>
        </w:rPr>
        <w:t xml:space="preserve">e programma di ricerca </w:t>
      </w:r>
      <w:r w:rsidR="00F03AE4" w:rsidRPr="006C0C18">
        <w:rPr>
          <w:rFonts w:ascii="Arial" w:hAnsi="Arial" w:cs="Arial"/>
          <w:sz w:val="24"/>
          <w:szCs w:val="24"/>
          <w:lang w:eastAsia="it-IT"/>
        </w:rPr>
        <w:t>scie</w:t>
      </w:r>
      <w:r w:rsidR="000D7802">
        <w:rPr>
          <w:rFonts w:ascii="Arial" w:hAnsi="Arial" w:cs="Arial"/>
          <w:sz w:val="24"/>
          <w:szCs w:val="24"/>
          <w:lang w:eastAsia="it-IT"/>
        </w:rPr>
        <w:t>n</w:t>
      </w:r>
      <w:r w:rsidR="00F03AE4" w:rsidRPr="006C0C18">
        <w:rPr>
          <w:rFonts w:ascii="Arial" w:hAnsi="Arial" w:cs="Arial"/>
          <w:sz w:val="24"/>
          <w:szCs w:val="24"/>
          <w:lang w:eastAsia="it-IT"/>
        </w:rPr>
        <w:t>tifica-</w:t>
      </w:r>
      <w:r w:rsidR="00A27924" w:rsidRPr="006C0C18">
        <w:rPr>
          <w:rFonts w:ascii="Arial" w:hAnsi="Arial" w:cs="Arial"/>
          <w:sz w:val="24"/>
          <w:szCs w:val="24"/>
          <w:lang w:eastAsia="it-IT"/>
        </w:rPr>
        <w:t>sanitaria</w:t>
      </w:r>
      <w:r w:rsidRPr="006C0C18">
        <w:rPr>
          <w:rFonts w:ascii="Arial" w:hAnsi="Arial" w:cs="Arial"/>
          <w:sz w:val="24"/>
          <w:szCs w:val="24"/>
          <w:lang w:eastAsia="it-IT"/>
        </w:rPr>
        <w:t>, il sostegno alle eccellenze di ricerca presenti</w:t>
      </w:r>
      <w:r w:rsidR="000373D1" w:rsidRPr="006C0C18">
        <w:rPr>
          <w:rFonts w:ascii="Arial" w:hAnsi="Arial" w:cs="Arial"/>
          <w:sz w:val="24"/>
          <w:szCs w:val="24"/>
          <w:lang w:eastAsia="it-IT"/>
        </w:rPr>
        <w:t xml:space="preserve"> nell’ambito della rete </w:t>
      </w:r>
      <w:r w:rsidR="00035426" w:rsidRPr="006C0C18">
        <w:rPr>
          <w:rFonts w:ascii="Arial" w:hAnsi="Arial" w:cs="Arial"/>
          <w:sz w:val="24"/>
          <w:szCs w:val="24"/>
          <w:lang w:eastAsia="it-IT"/>
        </w:rPr>
        <w:t>delle Associazioni</w:t>
      </w:r>
      <w:r w:rsidRPr="006C0C18">
        <w:rPr>
          <w:rFonts w:ascii="Arial" w:hAnsi="Arial" w:cs="Arial"/>
          <w:sz w:val="24"/>
          <w:szCs w:val="24"/>
          <w:lang w:eastAsia="it-IT"/>
        </w:rPr>
        <w:t xml:space="preserve"> provinciali LILT</w:t>
      </w:r>
      <w:r w:rsidR="008C49C7" w:rsidRPr="006C0C18">
        <w:rPr>
          <w:rFonts w:ascii="Arial" w:hAnsi="Arial" w:cs="Arial"/>
          <w:sz w:val="24"/>
          <w:szCs w:val="24"/>
          <w:lang w:eastAsia="it-IT"/>
        </w:rPr>
        <w:t>.</w:t>
      </w:r>
      <w:r w:rsidR="000373D1" w:rsidRPr="006C0C18">
        <w:rPr>
          <w:rFonts w:ascii="Arial" w:hAnsi="Arial" w:cs="Arial"/>
          <w:sz w:val="24"/>
          <w:szCs w:val="24"/>
          <w:lang w:eastAsia="it-IT"/>
        </w:rPr>
        <w:t xml:space="preserve"> </w:t>
      </w:r>
    </w:p>
    <w:p w14:paraId="774ED143" w14:textId="31197575" w:rsidR="00D61A48" w:rsidRPr="00777F6D" w:rsidRDefault="000373D1" w:rsidP="00777F6D">
      <w:pPr>
        <w:spacing w:after="120" w:line="240" w:lineRule="auto"/>
        <w:jc w:val="both"/>
        <w:rPr>
          <w:rFonts w:ascii="Arial" w:hAnsi="Arial" w:cs="Arial"/>
          <w:sz w:val="24"/>
          <w:szCs w:val="24"/>
          <w:lang w:eastAsia="it-IT"/>
        </w:rPr>
      </w:pPr>
      <w:r w:rsidRPr="006C0C18">
        <w:rPr>
          <w:rFonts w:ascii="Arial" w:hAnsi="Arial" w:cs="Arial"/>
          <w:sz w:val="24"/>
          <w:szCs w:val="24"/>
          <w:lang w:eastAsia="it-IT"/>
        </w:rPr>
        <w:lastRenderedPageBreak/>
        <w:t xml:space="preserve">La </w:t>
      </w:r>
      <w:r w:rsidR="00A55E12" w:rsidRPr="006C0C18">
        <w:rPr>
          <w:rFonts w:ascii="Arial" w:hAnsi="Arial" w:cs="Arial"/>
          <w:sz w:val="24"/>
          <w:szCs w:val="24"/>
          <w:lang w:eastAsia="it-IT"/>
        </w:rPr>
        <w:t>LILT, pertanto,</w:t>
      </w:r>
      <w:r w:rsidRPr="006C0C18">
        <w:rPr>
          <w:rFonts w:ascii="Arial" w:hAnsi="Arial" w:cs="Arial"/>
          <w:sz w:val="24"/>
          <w:szCs w:val="24"/>
          <w:lang w:eastAsia="it-IT"/>
        </w:rPr>
        <w:t xml:space="preserve"> intende destinare</w:t>
      </w:r>
      <w:r w:rsidR="00F00E40" w:rsidRPr="006C0C18">
        <w:rPr>
          <w:rFonts w:ascii="Arial" w:hAnsi="Arial" w:cs="Arial"/>
          <w:sz w:val="24"/>
          <w:szCs w:val="24"/>
          <w:lang w:eastAsia="it-IT"/>
        </w:rPr>
        <w:t xml:space="preserve"> adeguate risorse al finanziamento di specifici </w:t>
      </w:r>
      <w:r w:rsidR="00D61A48" w:rsidRPr="006C0C18">
        <w:rPr>
          <w:rFonts w:ascii="Arial" w:hAnsi="Arial" w:cs="Arial"/>
          <w:b/>
          <w:sz w:val="24"/>
          <w:szCs w:val="24"/>
          <w:lang w:eastAsia="it-IT"/>
        </w:rPr>
        <w:t>Progetti di ricerca di Rete (PRR)</w:t>
      </w:r>
    </w:p>
    <w:p w14:paraId="4815EC0B" w14:textId="77777777" w:rsidR="00D61A48" w:rsidRPr="006C0C18" w:rsidRDefault="00D61A48" w:rsidP="00427B04">
      <w:pPr>
        <w:spacing w:after="120" w:line="240" w:lineRule="auto"/>
        <w:jc w:val="both"/>
        <w:outlineLvl w:val="0"/>
        <w:rPr>
          <w:rFonts w:ascii="Arial" w:hAnsi="Arial" w:cs="Arial"/>
          <w:b/>
          <w:sz w:val="24"/>
          <w:szCs w:val="24"/>
        </w:rPr>
      </w:pPr>
    </w:p>
    <w:p w14:paraId="0C0D31A6" w14:textId="77777777" w:rsidR="00F00E40" w:rsidRPr="006C0C18" w:rsidRDefault="00F00E40" w:rsidP="00427B04">
      <w:pPr>
        <w:spacing w:after="120" w:line="240" w:lineRule="auto"/>
        <w:jc w:val="both"/>
        <w:outlineLvl w:val="0"/>
        <w:rPr>
          <w:rFonts w:ascii="Arial" w:hAnsi="Arial" w:cs="Arial"/>
          <w:b/>
          <w:sz w:val="24"/>
          <w:szCs w:val="24"/>
        </w:rPr>
      </w:pPr>
      <w:r w:rsidRPr="006C0C18">
        <w:rPr>
          <w:rFonts w:ascii="Arial" w:hAnsi="Arial" w:cs="Arial"/>
          <w:b/>
          <w:sz w:val="24"/>
          <w:szCs w:val="24"/>
        </w:rPr>
        <w:t>3. Finalità e caratteristiche generali</w:t>
      </w:r>
    </w:p>
    <w:p w14:paraId="71366400" w14:textId="5BC29522" w:rsidR="00F00E40" w:rsidRPr="006C0C18" w:rsidRDefault="00F00E40" w:rsidP="00427B04">
      <w:pPr>
        <w:spacing w:after="120" w:line="240" w:lineRule="auto"/>
        <w:jc w:val="both"/>
        <w:rPr>
          <w:rFonts w:ascii="Arial" w:hAnsi="Arial" w:cs="Arial"/>
          <w:sz w:val="24"/>
          <w:szCs w:val="24"/>
          <w:lang w:eastAsia="it-IT"/>
        </w:rPr>
      </w:pPr>
      <w:r w:rsidRPr="006C0C18">
        <w:rPr>
          <w:rFonts w:ascii="Arial" w:hAnsi="Arial" w:cs="Arial"/>
          <w:sz w:val="24"/>
          <w:szCs w:val="24"/>
        </w:rPr>
        <w:t xml:space="preserve">La LILT con il “programma </w:t>
      </w:r>
      <w:r w:rsidR="00A27924" w:rsidRPr="006C0C18">
        <w:rPr>
          <w:rFonts w:ascii="Arial" w:hAnsi="Arial" w:cs="Arial"/>
          <w:sz w:val="24"/>
          <w:szCs w:val="24"/>
          <w:lang w:eastAsia="it-IT"/>
        </w:rPr>
        <w:t xml:space="preserve">5 per mille anno </w:t>
      </w:r>
      <w:r w:rsidR="00832CAC" w:rsidRPr="006C0C18">
        <w:rPr>
          <w:rFonts w:ascii="Arial" w:hAnsi="Arial" w:cs="Arial"/>
          <w:sz w:val="24"/>
          <w:szCs w:val="24"/>
          <w:lang w:eastAsia="it-IT"/>
        </w:rPr>
        <w:t>202</w:t>
      </w:r>
      <w:r w:rsidR="00777F6D">
        <w:rPr>
          <w:rFonts w:ascii="Arial" w:hAnsi="Arial" w:cs="Arial"/>
          <w:sz w:val="24"/>
          <w:szCs w:val="24"/>
          <w:lang w:eastAsia="it-IT"/>
        </w:rPr>
        <w:t>1</w:t>
      </w:r>
      <w:r w:rsidRPr="006C0C18">
        <w:rPr>
          <w:rFonts w:ascii="Arial" w:hAnsi="Arial" w:cs="Arial"/>
          <w:sz w:val="24"/>
          <w:szCs w:val="24"/>
          <w:lang w:eastAsia="it-IT"/>
        </w:rPr>
        <w:t>”, in coerenza con le indicazioni pro</w:t>
      </w:r>
      <w:r w:rsidR="005F4B88" w:rsidRPr="006C0C18">
        <w:rPr>
          <w:rFonts w:ascii="Arial" w:hAnsi="Arial" w:cs="Arial"/>
          <w:sz w:val="24"/>
          <w:szCs w:val="24"/>
          <w:lang w:eastAsia="it-IT"/>
        </w:rPr>
        <w:t>grammatiche nazionali in ambito</w:t>
      </w:r>
      <w:r w:rsidRPr="006C0C18">
        <w:rPr>
          <w:rFonts w:ascii="Arial" w:hAnsi="Arial" w:cs="Arial"/>
          <w:sz w:val="24"/>
          <w:szCs w:val="24"/>
          <w:lang w:eastAsia="it-IT"/>
        </w:rPr>
        <w:t xml:space="preserve"> di ricerca </w:t>
      </w:r>
      <w:r w:rsidR="005F4B88" w:rsidRPr="006C0C18">
        <w:rPr>
          <w:rFonts w:ascii="Arial" w:hAnsi="Arial" w:cs="Arial"/>
          <w:sz w:val="24"/>
          <w:szCs w:val="24"/>
          <w:lang w:eastAsia="it-IT"/>
        </w:rPr>
        <w:t>sanitaria</w:t>
      </w:r>
      <w:r w:rsidR="000373D1" w:rsidRPr="006C0C18">
        <w:rPr>
          <w:rFonts w:ascii="Arial" w:hAnsi="Arial" w:cs="Arial"/>
          <w:sz w:val="24"/>
          <w:szCs w:val="24"/>
          <w:lang w:eastAsia="it-IT"/>
        </w:rPr>
        <w:t xml:space="preserve">, </w:t>
      </w:r>
      <w:r w:rsidR="005F4B88" w:rsidRPr="006C0C18">
        <w:rPr>
          <w:rFonts w:ascii="Arial" w:hAnsi="Arial" w:cs="Arial"/>
          <w:sz w:val="24"/>
          <w:szCs w:val="24"/>
          <w:lang w:eastAsia="it-IT"/>
        </w:rPr>
        <w:t xml:space="preserve">con </w:t>
      </w:r>
      <w:r w:rsidR="00777F6D">
        <w:rPr>
          <w:rFonts w:ascii="Arial" w:hAnsi="Arial" w:cs="Arial"/>
          <w:sz w:val="24"/>
          <w:szCs w:val="24"/>
          <w:lang w:eastAsia="it-IT"/>
        </w:rPr>
        <w:t>i</w:t>
      </w:r>
      <w:r w:rsidR="005F4B88" w:rsidRPr="006C0C18">
        <w:rPr>
          <w:rFonts w:ascii="Arial" w:hAnsi="Arial" w:cs="Arial"/>
          <w:sz w:val="24"/>
          <w:szCs w:val="24"/>
          <w:lang w:eastAsia="it-IT"/>
        </w:rPr>
        <w:t xml:space="preserve"> Progetti di Ricerca di Rete (PRR) </w:t>
      </w:r>
      <w:r w:rsidR="000373D1" w:rsidRPr="006C0C18">
        <w:rPr>
          <w:rFonts w:ascii="Arial" w:hAnsi="Arial" w:cs="Arial"/>
          <w:sz w:val="24"/>
          <w:szCs w:val="24"/>
          <w:lang w:eastAsia="it-IT"/>
        </w:rPr>
        <w:t xml:space="preserve">intende </w:t>
      </w:r>
      <w:r w:rsidRPr="006C0C18">
        <w:rPr>
          <w:rFonts w:ascii="Arial" w:hAnsi="Arial" w:cs="Arial"/>
          <w:sz w:val="24"/>
          <w:szCs w:val="24"/>
          <w:lang w:eastAsia="it-IT"/>
        </w:rPr>
        <w:t xml:space="preserve">dare </w:t>
      </w:r>
      <w:r w:rsidR="00777F6D">
        <w:rPr>
          <w:rFonts w:ascii="Arial" w:hAnsi="Arial" w:cs="Arial"/>
          <w:sz w:val="24"/>
          <w:szCs w:val="24"/>
          <w:lang w:eastAsia="it-IT"/>
        </w:rPr>
        <w:t xml:space="preserve">ulteriore </w:t>
      </w:r>
      <w:r w:rsidRPr="006C0C18">
        <w:rPr>
          <w:rFonts w:ascii="Arial" w:hAnsi="Arial" w:cs="Arial"/>
          <w:sz w:val="24"/>
          <w:szCs w:val="24"/>
          <w:lang w:eastAsia="it-IT"/>
        </w:rPr>
        <w:t>impulso</w:t>
      </w:r>
      <w:r w:rsidR="005F4B88" w:rsidRPr="006C0C18">
        <w:rPr>
          <w:rFonts w:ascii="Arial" w:hAnsi="Arial" w:cs="Arial"/>
          <w:sz w:val="24"/>
          <w:szCs w:val="24"/>
          <w:lang w:eastAsia="it-IT"/>
        </w:rPr>
        <w:t xml:space="preserve"> e promuovere la </w:t>
      </w:r>
      <w:r w:rsidRPr="006C0C18">
        <w:rPr>
          <w:rFonts w:ascii="Arial" w:hAnsi="Arial" w:cs="Arial"/>
          <w:sz w:val="24"/>
          <w:szCs w:val="24"/>
          <w:lang w:eastAsia="it-IT"/>
        </w:rPr>
        <w:t xml:space="preserve">ricerca </w:t>
      </w:r>
      <w:r w:rsidR="005F4B88" w:rsidRPr="006C0C18">
        <w:rPr>
          <w:rFonts w:ascii="Arial" w:hAnsi="Arial" w:cs="Arial"/>
          <w:sz w:val="24"/>
          <w:szCs w:val="24"/>
          <w:lang w:eastAsia="it-IT"/>
        </w:rPr>
        <w:t>“in collaborazione”, attraverso l’organizzazione</w:t>
      </w:r>
      <w:r w:rsidRPr="006C0C18">
        <w:rPr>
          <w:rFonts w:ascii="Arial" w:hAnsi="Arial" w:cs="Arial"/>
          <w:sz w:val="24"/>
          <w:szCs w:val="24"/>
          <w:lang w:eastAsia="it-IT"/>
        </w:rPr>
        <w:t xml:space="preserve"> di una </w:t>
      </w:r>
      <w:r w:rsidR="00035426" w:rsidRPr="006C0C18">
        <w:rPr>
          <w:rFonts w:ascii="Arial" w:hAnsi="Arial" w:cs="Arial"/>
          <w:sz w:val="24"/>
          <w:szCs w:val="24"/>
          <w:lang w:eastAsia="it-IT"/>
        </w:rPr>
        <w:t>Rete coordinata di Associazioni</w:t>
      </w:r>
      <w:r w:rsidR="005F4B88" w:rsidRPr="006C0C18">
        <w:rPr>
          <w:rFonts w:ascii="Arial" w:hAnsi="Arial" w:cs="Arial"/>
          <w:sz w:val="24"/>
          <w:szCs w:val="24"/>
          <w:lang w:eastAsia="it-IT"/>
        </w:rPr>
        <w:t xml:space="preserve"> Provinciali e </w:t>
      </w:r>
      <w:r w:rsidRPr="006C0C18">
        <w:rPr>
          <w:rFonts w:ascii="Arial" w:hAnsi="Arial" w:cs="Arial"/>
          <w:sz w:val="24"/>
          <w:szCs w:val="24"/>
          <w:lang w:eastAsia="it-IT"/>
        </w:rPr>
        <w:t xml:space="preserve">strutture </w:t>
      </w:r>
      <w:r w:rsidR="005F4B88" w:rsidRPr="006C0C18">
        <w:rPr>
          <w:rFonts w:ascii="Arial" w:hAnsi="Arial" w:cs="Arial"/>
          <w:sz w:val="24"/>
          <w:szCs w:val="24"/>
          <w:lang w:eastAsia="it-IT"/>
        </w:rPr>
        <w:t xml:space="preserve">territoriali </w:t>
      </w:r>
      <w:r w:rsidRPr="006C0C18">
        <w:rPr>
          <w:rFonts w:ascii="Arial" w:hAnsi="Arial" w:cs="Arial"/>
          <w:sz w:val="24"/>
          <w:szCs w:val="24"/>
          <w:lang w:eastAsia="it-IT"/>
        </w:rPr>
        <w:t xml:space="preserve">operanti in ambiti </w:t>
      </w:r>
      <w:r w:rsidR="005F4B88" w:rsidRPr="006C0C18">
        <w:rPr>
          <w:rFonts w:ascii="Arial" w:hAnsi="Arial" w:cs="Arial"/>
          <w:sz w:val="24"/>
          <w:szCs w:val="24"/>
          <w:lang w:eastAsia="it-IT"/>
        </w:rPr>
        <w:t xml:space="preserve">tematici </w:t>
      </w:r>
      <w:r w:rsidRPr="006C0C18">
        <w:rPr>
          <w:rFonts w:ascii="Arial" w:hAnsi="Arial" w:cs="Arial"/>
          <w:sz w:val="24"/>
          <w:szCs w:val="24"/>
          <w:lang w:eastAsia="it-IT"/>
        </w:rPr>
        <w:t>omogenei</w:t>
      </w:r>
      <w:r w:rsidR="00A27924" w:rsidRPr="006C0C18">
        <w:rPr>
          <w:rFonts w:ascii="Arial" w:hAnsi="Arial" w:cs="Arial"/>
          <w:sz w:val="24"/>
          <w:szCs w:val="24"/>
          <w:lang w:eastAsia="it-IT"/>
        </w:rPr>
        <w:t>. Ciò consentirà un</w:t>
      </w:r>
      <w:r w:rsidR="005F4B88" w:rsidRPr="006C0C18">
        <w:rPr>
          <w:rFonts w:ascii="Arial" w:hAnsi="Arial" w:cs="Arial"/>
          <w:sz w:val="24"/>
          <w:szCs w:val="24"/>
          <w:lang w:eastAsia="it-IT"/>
        </w:rPr>
        <w:t xml:space="preserve"> ottimale </w:t>
      </w:r>
      <w:r w:rsidRPr="006C0C18">
        <w:rPr>
          <w:rFonts w:ascii="Arial" w:hAnsi="Arial" w:cs="Arial"/>
          <w:sz w:val="24"/>
          <w:szCs w:val="24"/>
          <w:lang w:eastAsia="it-IT"/>
        </w:rPr>
        <w:t>condivisione di conoscenze e</w:t>
      </w:r>
      <w:r w:rsidR="005F4B88" w:rsidRPr="006C0C18">
        <w:rPr>
          <w:rFonts w:ascii="Arial" w:hAnsi="Arial" w:cs="Arial"/>
          <w:sz w:val="24"/>
          <w:szCs w:val="24"/>
          <w:lang w:eastAsia="it-IT"/>
        </w:rPr>
        <w:t xml:space="preserve"> di strumenti </w:t>
      </w:r>
      <w:r w:rsidR="008B3172" w:rsidRPr="006C0C18">
        <w:rPr>
          <w:rFonts w:ascii="Arial" w:hAnsi="Arial" w:cs="Arial"/>
          <w:sz w:val="24"/>
          <w:szCs w:val="24"/>
          <w:lang w:eastAsia="it-IT"/>
        </w:rPr>
        <w:t>nonché</w:t>
      </w:r>
      <w:r w:rsidRPr="006C0C18">
        <w:rPr>
          <w:rFonts w:ascii="Arial" w:hAnsi="Arial" w:cs="Arial"/>
          <w:sz w:val="24"/>
          <w:szCs w:val="24"/>
          <w:lang w:eastAsia="it-IT"/>
        </w:rPr>
        <w:t xml:space="preserve"> </w:t>
      </w:r>
      <w:r w:rsidR="005F4B88" w:rsidRPr="006C0C18">
        <w:rPr>
          <w:rFonts w:ascii="Arial" w:hAnsi="Arial" w:cs="Arial"/>
          <w:sz w:val="24"/>
          <w:szCs w:val="24"/>
          <w:lang w:eastAsia="it-IT"/>
        </w:rPr>
        <w:t xml:space="preserve">di azioni cliniche-assistenziali ed implementerà percorsi di ricerca comuni ed una </w:t>
      </w:r>
      <w:r w:rsidR="00F124D8" w:rsidRPr="006C0C18">
        <w:rPr>
          <w:rFonts w:ascii="Arial" w:hAnsi="Arial" w:cs="Arial"/>
          <w:sz w:val="24"/>
          <w:szCs w:val="24"/>
          <w:lang w:eastAsia="it-IT"/>
        </w:rPr>
        <w:t>più facile</w:t>
      </w:r>
      <w:r w:rsidRPr="006C0C18">
        <w:rPr>
          <w:rFonts w:ascii="Arial" w:hAnsi="Arial" w:cs="Arial"/>
          <w:sz w:val="24"/>
          <w:szCs w:val="24"/>
          <w:lang w:eastAsia="it-IT"/>
        </w:rPr>
        <w:t xml:space="preserve"> divulgazione dei risultati ottenuti</w:t>
      </w:r>
      <w:r w:rsidR="00EB5D52" w:rsidRPr="006C0C18">
        <w:rPr>
          <w:rFonts w:ascii="Arial" w:hAnsi="Arial" w:cs="Arial"/>
          <w:sz w:val="24"/>
          <w:szCs w:val="24"/>
          <w:lang w:eastAsia="it-IT"/>
        </w:rPr>
        <w:t>.</w:t>
      </w:r>
      <w:r w:rsidRPr="006C0C18">
        <w:rPr>
          <w:rFonts w:ascii="Arial" w:hAnsi="Arial" w:cs="Arial"/>
          <w:sz w:val="24"/>
          <w:szCs w:val="24"/>
          <w:lang w:eastAsia="it-IT"/>
        </w:rPr>
        <w:t xml:space="preserve"> </w:t>
      </w:r>
    </w:p>
    <w:p w14:paraId="4A995A52" w14:textId="6A55DADC" w:rsidR="008C49C7" w:rsidRPr="006C0C18" w:rsidRDefault="00F00E40" w:rsidP="00427B04">
      <w:pPr>
        <w:spacing w:after="0" w:line="240" w:lineRule="auto"/>
        <w:jc w:val="both"/>
        <w:rPr>
          <w:rFonts w:ascii="Arial" w:hAnsi="Arial" w:cs="Arial"/>
          <w:sz w:val="24"/>
          <w:szCs w:val="24"/>
          <w:lang w:eastAsia="it-IT"/>
        </w:rPr>
      </w:pPr>
      <w:r w:rsidRPr="006C0C18">
        <w:rPr>
          <w:rFonts w:ascii="Arial" w:hAnsi="Arial" w:cs="Arial"/>
          <w:sz w:val="24"/>
          <w:szCs w:val="24"/>
          <w:lang w:eastAsia="it-IT"/>
        </w:rPr>
        <w:t xml:space="preserve">Coerentemente con tali obiettivi, il presente </w:t>
      </w:r>
      <w:r w:rsidR="00777F6D">
        <w:rPr>
          <w:rFonts w:ascii="Arial" w:hAnsi="Arial" w:cs="Arial"/>
          <w:sz w:val="24"/>
          <w:szCs w:val="24"/>
          <w:lang w:eastAsia="it-IT"/>
        </w:rPr>
        <w:t>bando</w:t>
      </w:r>
      <w:r w:rsidRPr="006C0C18">
        <w:rPr>
          <w:rFonts w:ascii="Arial" w:hAnsi="Arial" w:cs="Arial"/>
          <w:sz w:val="24"/>
          <w:szCs w:val="24"/>
          <w:lang w:eastAsia="it-IT"/>
        </w:rPr>
        <w:t xml:space="preserve"> individua come peculiari principi-guida: </w:t>
      </w:r>
    </w:p>
    <w:p w14:paraId="209CB8C8" w14:textId="77777777" w:rsidR="008C49C7" w:rsidRPr="006C0C18" w:rsidRDefault="00F00E40" w:rsidP="00427B04">
      <w:pPr>
        <w:spacing w:after="0" w:line="240" w:lineRule="auto"/>
        <w:jc w:val="both"/>
        <w:rPr>
          <w:rFonts w:ascii="Arial" w:hAnsi="Arial" w:cs="Arial"/>
          <w:sz w:val="24"/>
          <w:szCs w:val="24"/>
          <w:lang w:eastAsia="it-IT"/>
        </w:rPr>
      </w:pPr>
      <w:r w:rsidRPr="006C0C18">
        <w:rPr>
          <w:rFonts w:ascii="Arial" w:hAnsi="Arial" w:cs="Arial"/>
          <w:sz w:val="24"/>
          <w:szCs w:val="24"/>
          <w:lang w:eastAsia="it-IT"/>
        </w:rPr>
        <w:t>1) lo sviluppo di r</w:t>
      </w:r>
      <w:r w:rsidR="00035426" w:rsidRPr="006C0C18">
        <w:rPr>
          <w:rFonts w:ascii="Arial" w:hAnsi="Arial" w:cs="Arial"/>
          <w:sz w:val="24"/>
          <w:szCs w:val="24"/>
          <w:lang w:eastAsia="it-IT"/>
        </w:rPr>
        <w:t>eti collaborative fra le Associazioni</w:t>
      </w:r>
      <w:r w:rsidRPr="006C0C18">
        <w:rPr>
          <w:rFonts w:ascii="Arial" w:hAnsi="Arial" w:cs="Arial"/>
          <w:sz w:val="24"/>
          <w:szCs w:val="24"/>
          <w:lang w:eastAsia="it-IT"/>
        </w:rPr>
        <w:t xml:space="preserve"> LILT e qualificate strutture operanti</w:t>
      </w:r>
      <w:r w:rsidR="00F124D8" w:rsidRPr="006C0C18">
        <w:rPr>
          <w:rFonts w:ascii="Arial" w:hAnsi="Arial" w:cs="Arial"/>
          <w:sz w:val="24"/>
          <w:szCs w:val="24"/>
          <w:lang w:eastAsia="it-IT"/>
        </w:rPr>
        <w:t xml:space="preserve"> nel territorio</w:t>
      </w:r>
      <w:r w:rsidRPr="006C0C18">
        <w:rPr>
          <w:rFonts w:ascii="Arial" w:hAnsi="Arial" w:cs="Arial"/>
          <w:sz w:val="24"/>
          <w:szCs w:val="24"/>
          <w:lang w:eastAsia="it-IT"/>
        </w:rPr>
        <w:t xml:space="preserve"> in ambito sanitario e di ricerca</w:t>
      </w:r>
      <w:r w:rsidR="00EB5D52" w:rsidRPr="006C0C18">
        <w:rPr>
          <w:rFonts w:ascii="Arial" w:hAnsi="Arial" w:cs="Arial"/>
          <w:sz w:val="24"/>
          <w:szCs w:val="24"/>
          <w:lang w:eastAsia="it-IT"/>
        </w:rPr>
        <w:t xml:space="preserve"> (PRR)</w:t>
      </w:r>
      <w:r w:rsidRPr="006C0C18">
        <w:rPr>
          <w:rFonts w:ascii="Arial" w:hAnsi="Arial" w:cs="Arial"/>
          <w:sz w:val="24"/>
          <w:szCs w:val="24"/>
          <w:lang w:eastAsia="it-IT"/>
        </w:rPr>
        <w:t xml:space="preserve">; </w:t>
      </w:r>
    </w:p>
    <w:p w14:paraId="4EA744C4" w14:textId="4639AF8F" w:rsidR="00F00E40" w:rsidRPr="006C0C18" w:rsidRDefault="00F00E40" w:rsidP="00427B04">
      <w:pPr>
        <w:spacing w:after="0" w:line="240" w:lineRule="auto"/>
        <w:jc w:val="both"/>
        <w:rPr>
          <w:rFonts w:ascii="Arial" w:hAnsi="Arial" w:cs="Arial"/>
          <w:sz w:val="24"/>
          <w:szCs w:val="24"/>
          <w:lang w:eastAsia="it-IT"/>
        </w:rPr>
      </w:pPr>
      <w:r w:rsidRPr="006C0C18">
        <w:rPr>
          <w:rFonts w:ascii="Arial" w:hAnsi="Arial" w:cs="Arial"/>
          <w:sz w:val="24"/>
          <w:szCs w:val="24"/>
          <w:lang w:eastAsia="it-IT"/>
        </w:rPr>
        <w:t xml:space="preserve">2) </w:t>
      </w:r>
      <w:r w:rsidR="00F124D8" w:rsidRPr="006C0C18">
        <w:rPr>
          <w:rFonts w:ascii="Arial" w:hAnsi="Arial" w:cs="Arial"/>
          <w:sz w:val="24"/>
          <w:szCs w:val="24"/>
          <w:lang w:eastAsia="it-IT"/>
        </w:rPr>
        <w:t>lo sviluppo di progetti</w:t>
      </w:r>
      <w:r w:rsidRPr="006C0C18">
        <w:rPr>
          <w:rFonts w:ascii="Arial" w:hAnsi="Arial" w:cs="Arial"/>
          <w:sz w:val="24"/>
          <w:szCs w:val="24"/>
          <w:lang w:eastAsia="it-IT"/>
        </w:rPr>
        <w:t xml:space="preserve"> di ricerca con elevato livello di trasfer</w:t>
      </w:r>
      <w:r w:rsidR="00F124D8" w:rsidRPr="006C0C18">
        <w:rPr>
          <w:rFonts w:ascii="Arial" w:hAnsi="Arial" w:cs="Arial"/>
          <w:sz w:val="24"/>
          <w:szCs w:val="24"/>
          <w:lang w:eastAsia="it-IT"/>
        </w:rPr>
        <w:t>ibilità sociale e potenziale impatto positivo sul</w:t>
      </w:r>
      <w:r w:rsidRPr="006C0C18">
        <w:rPr>
          <w:rFonts w:ascii="Arial" w:hAnsi="Arial" w:cs="Arial"/>
          <w:sz w:val="24"/>
          <w:szCs w:val="24"/>
          <w:lang w:eastAsia="it-IT"/>
        </w:rPr>
        <w:t xml:space="preserve"> Sistema Sanitario Nazionale.</w:t>
      </w:r>
    </w:p>
    <w:p w14:paraId="0205FB48" w14:textId="4AD55CAA" w:rsidR="00F00E40" w:rsidRPr="006C0C18" w:rsidRDefault="00F00E40" w:rsidP="00427B04">
      <w:pPr>
        <w:spacing w:after="0" w:line="240" w:lineRule="auto"/>
        <w:jc w:val="both"/>
        <w:rPr>
          <w:rFonts w:ascii="Arial" w:hAnsi="Arial" w:cs="Arial"/>
          <w:sz w:val="24"/>
          <w:szCs w:val="24"/>
          <w:lang w:eastAsia="it-IT"/>
        </w:rPr>
      </w:pPr>
      <w:r w:rsidRPr="006C0C18">
        <w:rPr>
          <w:rFonts w:ascii="Arial" w:hAnsi="Arial" w:cs="Arial"/>
          <w:sz w:val="24"/>
          <w:szCs w:val="24"/>
          <w:lang w:eastAsia="it-IT"/>
        </w:rPr>
        <w:t>La LILT, definiti gli obiettivi ed i criteri sopra descritti ed approvati dal Consiglio Direttivo N</w:t>
      </w:r>
      <w:r w:rsidR="00A27924" w:rsidRPr="006C0C18">
        <w:rPr>
          <w:rFonts w:ascii="Arial" w:hAnsi="Arial" w:cs="Arial"/>
          <w:sz w:val="24"/>
          <w:szCs w:val="24"/>
          <w:lang w:eastAsia="it-IT"/>
        </w:rPr>
        <w:t xml:space="preserve">azionale con provvedimento del </w:t>
      </w:r>
      <w:r w:rsidR="00757167" w:rsidRPr="006C0C18">
        <w:rPr>
          <w:rFonts w:ascii="Arial" w:hAnsi="Arial" w:cs="Arial"/>
          <w:sz w:val="24"/>
          <w:szCs w:val="24"/>
          <w:lang w:eastAsia="it-IT"/>
        </w:rPr>
        <w:t>26 gennaio 2022</w:t>
      </w:r>
      <w:r w:rsidRPr="006C0C18">
        <w:rPr>
          <w:rFonts w:ascii="Arial" w:hAnsi="Arial" w:cs="Arial"/>
          <w:sz w:val="24"/>
          <w:szCs w:val="24"/>
          <w:lang w:eastAsia="it-IT"/>
        </w:rPr>
        <w:t>, attiva il presente bando pubblico al fine di selezionare i progetti che verranno finanziati nell’ambito del programma di rice</w:t>
      </w:r>
      <w:r w:rsidR="00A27924" w:rsidRPr="006C0C18">
        <w:rPr>
          <w:rFonts w:ascii="Arial" w:hAnsi="Arial" w:cs="Arial"/>
          <w:sz w:val="24"/>
          <w:szCs w:val="24"/>
          <w:lang w:eastAsia="it-IT"/>
        </w:rPr>
        <w:t>rca, secondo il regolamento di seguito riportato</w:t>
      </w:r>
      <w:r w:rsidRPr="006C0C18">
        <w:rPr>
          <w:rFonts w:ascii="Arial" w:hAnsi="Arial" w:cs="Arial"/>
          <w:sz w:val="24"/>
          <w:szCs w:val="24"/>
          <w:lang w:eastAsia="it-IT"/>
        </w:rPr>
        <w:t>.</w:t>
      </w:r>
    </w:p>
    <w:p w14:paraId="473C9216" w14:textId="57F6F709" w:rsidR="00F00E40" w:rsidRPr="00682F20" w:rsidRDefault="00A27924" w:rsidP="003E51D7">
      <w:pPr>
        <w:spacing w:after="0" w:line="240" w:lineRule="auto"/>
        <w:jc w:val="both"/>
        <w:rPr>
          <w:rFonts w:ascii="Arial" w:hAnsi="Arial" w:cs="Arial"/>
          <w:sz w:val="24"/>
          <w:szCs w:val="24"/>
          <w:lang w:eastAsia="it-IT"/>
        </w:rPr>
      </w:pPr>
      <w:r w:rsidRPr="006C0C18">
        <w:rPr>
          <w:rFonts w:ascii="Arial" w:hAnsi="Arial" w:cs="Arial"/>
          <w:sz w:val="24"/>
          <w:szCs w:val="24"/>
          <w:lang w:eastAsia="it-IT"/>
        </w:rPr>
        <w:t>L’</w:t>
      </w:r>
      <w:r w:rsidR="00871ACF" w:rsidRPr="006C0C18">
        <w:rPr>
          <w:rFonts w:ascii="Arial" w:hAnsi="Arial" w:cs="Arial"/>
          <w:sz w:val="24"/>
          <w:szCs w:val="24"/>
          <w:lang w:eastAsia="it-IT"/>
        </w:rPr>
        <w:t>Associazione</w:t>
      </w:r>
      <w:r w:rsidR="00F00E40" w:rsidRPr="006C0C18">
        <w:rPr>
          <w:rFonts w:ascii="Arial" w:hAnsi="Arial" w:cs="Arial"/>
          <w:sz w:val="24"/>
          <w:szCs w:val="24"/>
          <w:lang w:eastAsia="it-IT"/>
        </w:rPr>
        <w:t xml:space="preserve"> LILT </w:t>
      </w:r>
      <w:r w:rsidR="00871ACF" w:rsidRPr="006C0C18">
        <w:rPr>
          <w:rFonts w:ascii="Arial" w:hAnsi="Arial" w:cs="Arial"/>
          <w:sz w:val="24"/>
          <w:szCs w:val="24"/>
          <w:lang w:eastAsia="it-IT"/>
        </w:rPr>
        <w:t>coordinatrice del PRR, unitamente al Coordinatore scientifico del progetto</w:t>
      </w:r>
      <w:r w:rsidR="00682F20" w:rsidRPr="006C0C18">
        <w:rPr>
          <w:rFonts w:ascii="Arial" w:hAnsi="Arial" w:cs="Arial"/>
          <w:sz w:val="24"/>
          <w:szCs w:val="24"/>
          <w:lang w:eastAsia="it-IT"/>
        </w:rPr>
        <w:t>,</w:t>
      </w:r>
      <w:r w:rsidR="00871ACF" w:rsidRPr="006C0C18">
        <w:rPr>
          <w:rFonts w:ascii="Arial" w:hAnsi="Arial" w:cs="Arial"/>
          <w:sz w:val="24"/>
          <w:szCs w:val="24"/>
          <w:lang w:eastAsia="it-IT"/>
        </w:rPr>
        <w:t xml:space="preserve"> </w:t>
      </w:r>
      <w:r w:rsidR="00F00E40" w:rsidRPr="006C0C18">
        <w:rPr>
          <w:rFonts w:ascii="Arial" w:hAnsi="Arial" w:cs="Arial"/>
          <w:sz w:val="24"/>
          <w:szCs w:val="24"/>
          <w:lang w:eastAsia="it-IT"/>
        </w:rPr>
        <w:t>possono presentarsi anche come capofila di un progetto</w:t>
      </w:r>
      <w:r w:rsidR="00682F20" w:rsidRPr="006C0C18">
        <w:rPr>
          <w:rFonts w:ascii="Arial" w:hAnsi="Arial" w:cs="Arial"/>
          <w:sz w:val="24"/>
          <w:szCs w:val="24"/>
          <w:lang w:eastAsia="it-IT"/>
        </w:rPr>
        <w:t xml:space="preserve"> di ricerca clinica</w:t>
      </w:r>
      <w:r w:rsidR="00F00E40" w:rsidRPr="006C0C18">
        <w:rPr>
          <w:rFonts w:ascii="Arial" w:hAnsi="Arial" w:cs="Arial"/>
          <w:sz w:val="24"/>
          <w:szCs w:val="24"/>
          <w:lang w:eastAsia="it-IT"/>
        </w:rPr>
        <w:t xml:space="preserve"> che prevede un’articolazione interna tale che altri soggetti ed Enti ne facciano parte integrante ed abbiano ruolo essenziale per l’attuazione pratica del progetto</w:t>
      </w:r>
      <w:r w:rsidR="00682F20" w:rsidRPr="006C0C18">
        <w:rPr>
          <w:rFonts w:ascii="Arial" w:hAnsi="Arial" w:cs="Arial"/>
          <w:sz w:val="24"/>
          <w:szCs w:val="24"/>
          <w:lang w:eastAsia="it-IT"/>
        </w:rPr>
        <w:t xml:space="preserve"> stesso</w:t>
      </w:r>
      <w:r w:rsidR="00F00E40" w:rsidRPr="006C0C18">
        <w:rPr>
          <w:rFonts w:ascii="Arial" w:hAnsi="Arial" w:cs="Arial"/>
          <w:sz w:val="24"/>
          <w:szCs w:val="24"/>
          <w:lang w:eastAsia="it-IT"/>
        </w:rPr>
        <w:t xml:space="preserve"> (</w:t>
      </w:r>
      <w:r w:rsidR="00F00E40" w:rsidRPr="006C0C18">
        <w:rPr>
          <w:rFonts w:ascii="Arial" w:hAnsi="Arial" w:cs="Arial"/>
          <w:i/>
          <w:sz w:val="24"/>
          <w:szCs w:val="24"/>
          <w:lang w:eastAsia="it-IT"/>
        </w:rPr>
        <w:t>partner</w:t>
      </w:r>
      <w:r w:rsidR="00682F20" w:rsidRPr="006C0C18">
        <w:rPr>
          <w:rFonts w:ascii="Arial" w:hAnsi="Arial" w:cs="Arial"/>
          <w:i/>
          <w:sz w:val="24"/>
          <w:szCs w:val="24"/>
          <w:lang w:eastAsia="it-IT"/>
        </w:rPr>
        <w:t>s</w:t>
      </w:r>
      <w:r w:rsidR="00F00E40" w:rsidRPr="006C0C18">
        <w:rPr>
          <w:rFonts w:ascii="Arial" w:hAnsi="Arial" w:cs="Arial"/>
          <w:sz w:val="24"/>
          <w:szCs w:val="24"/>
          <w:lang w:eastAsia="it-IT"/>
        </w:rPr>
        <w:t>). Tali partner</w:t>
      </w:r>
      <w:r w:rsidR="00682F20" w:rsidRPr="006C0C18">
        <w:rPr>
          <w:rFonts w:ascii="Arial" w:hAnsi="Arial" w:cs="Arial"/>
          <w:sz w:val="24"/>
          <w:szCs w:val="24"/>
          <w:lang w:eastAsia="it-IT"/>
        </w:rPr>
        <w:t xml:space="preserve">s, </w:t>
      </w:r>
      <w:r w:rsidR="008106B8" w:rsidRPr="006C0C18">
        <w:rPr>
          <w:rFonts w:ascii="Arial" w:hAnsi="Arial" w:cs="Arial"/>
          <w:sz w:val="24"/>
          <w:szCs w:val="24"/>
          <w:lang w:eastAsia="it-IT"/>
        </w:rPr>
        <w:t>oltre che le altre Associazioni</w:t>
      </w:r>
      <w:r w:rsidR="00F00E40" w:rsidRPr="006C0C18">
        <w:rPr>
          <w:rFonts w:ascii="Arial" w:hAnsi="Arial" w:cs="Arial"/>
          <w:sz w:val="24"/>
          <w:szCs w:val="24"/>
          <w:lang w:eastAsia="it-IT"/>
        </w:rPr>
        <w:t xml:space="preserve"> LILT</w:t>
      </w:r>
      <w:r w:rsidR="00682F20" w:rsidRPr="006C0C18">
        <w:rPr>
          <w:rFonts w:ascii="Arial" w:hAnsi="Arial" w:cs="Arial"/>
          <w:sz w:val="24"/>
          <w:szCs w:val="24"/>
          <w:lang w:eastAsia="it-IT"/>
        </w:rPr>
        <w:t xml:space="preserve"> presenti nella Rete</w:t>
      </w:r>
      <w:r w:rsidR="00F00E40" w:rsidRPr="006C0C18">
        <w:rPr>
          <w:rFonts w:ascii="Arial" w:hAnsi="Arial" w:cs="Arial"/>
          <w:sz w:val="24"/>
          <w:szCs w:val="24"/>
          <w:lang w:eastAsia="it-IT"/>
        </w:rPr>
        <w:t>,</w:t>
      </w:r>
      <w:r w:rsidR="00682F20" w:rsidRPr="006C0C18">
        <w:rPr>
          <w:rFonts w:ascii="Arial" w:hAnsi="Arial" w:cs="Arial"/>
          <w:sz w:val="24"/>
          <w:szCs w:val="24"/>
          <w:lang w:eastAsia="it-IT"/>
        </w:rPr>
        <w:t xml:space="preserve"> possono essere rappresentati da </w:t>
      </w:r>
      <w:r w:rsidR="00F00E40" w:rsidRPr="006C0C18">
        <w:rPr>
          <w:rFonts w:ascii="Arial" w:hAnsi="Arial" w:cs="Arial"/>
          <w:sz w:val="24"/>
          <w:szCs w:val="24"/>
          <w:lang w:eastAsia="it-IT"/>
        </w:rPr>
        <w:t>Aziende Ospe</w:t>
      </w:r>
      <w:r w:rsidR="00682F20" w:rsidRPr="006C0C18">
        <w:rPr>
          <w:rFonts w:ascii="Arial" w:hAnsi="Arial" w:cs="Arial"/>
          <w:sz w:val="24"/>
          <w:szCs w:val="24"/>
          <w:lang w:eastAsia="it-IT"/>
        </w:rPr>
        <w:t>daliere, le Aziende Ospedaliere-</w:t>
      </w:r>
      <w:r w:rsidR="00F00E40" w:rsidRPr="006C0C18">
        <w:rPr>
          <w:rFonts w:ascii="Arial" w:hAnsi="Arial" w:cs="Arial"/>
          <w:sz w:val="24"/>
          <w:szCs w:val="24"/>
          <w:lang w:eastAsia="it-IT"/>
        </w:rPr>
        <w:t xml:space="preserve">Universitarie, </w:t>
      </w:r>
      <w:r w:rsidR="00682F20" w:rsidRPr="006C0C18">
        <w:rPr>
          <w:rFonts w:ascii="Arial" w:hAnsi="Arial" w:cs="Arial"/>
          <w:sz w:val="24"/>
          <w:szCs w:val="24"/>
          <w:lang w:eastAsia="it-IT"/>
        </w:rPr>
        <w:t>da</w:t>
      </w:r>
      <w:r w:rsidR="00F00E40" w:rsidRPr="006C0C18">
        <w:rPr>
          <w:rFonts w:ascii="Arial" w:hAnsi="Arial" w:cs="Arial"/>
          <w:sz w:val="24"/>
          <w:szCs w:val="24"/>
          <w:lang w:eastAsia="it-IT"/>
        </w:rPr>
        <w:t xml:space="preserve">gli I.R.C.C.S. di diritto pubblico e privato, </w:t>
      </w:r>
      <w:r w:rsidR="00682F20" w:rsidRPr="006C0C18">
        <w:rPr>
          <w:rFonts w:ascii="Arial" w:hAnsi="Arial" w:cs="Arial"/>
          <w:sz w:val="24"/>
          <w:szCs w:val="24"/>
          <w:lang w:eastAsia="it-IT"/>
        </w:rPr>
        <w:t>da E</w:t>
      </w:r>
      <w:r w:rsidR="00F00E40" w:rsidRPr="006C0C18">
        <w:rPr>
          <w:rFonts w:ascii="Arial" w:hAnsi="Arial" w:cs="Arial"/>
          <w:sz w:val="24"/>
          <w:szCs w:val="24"/>
          <w:lang w:eastAsia="it-IT"/>
        </w:rPr>
        <w:t>nti pubblici e privati del Servizio Sanitario</w:t>
      </w:r>
      <w:r w:rsidR="005361A8" w:rsidRPr="006C0C18">
        <w:rPr>
          <w:rFonts w:ascii="Arial" w:hAnsi="Arial" w:cs="Arial"/>
          <w:sz w:val="24"/>
          <w:szCs w:val="24"/>
          <w:lang w:eastAsia="it-IT"/>
        </w:rPr>
        <w:t xml:space="preserve"> Nazionale, </w:t>
      </w:r>
      <w:r w:rsidR="00682F20" w:rsidRPr="006C0C18">
        <w:rPr>
          <w:rFonts w:ascii="Arial" w:hAnsi="Arial" w:cs="Arial"/>
          <w:sz w:val="24"/>
          <w:szCs w:val="24"/>
          <w:lang w:eastAsia="it-IT"/>
        </w:rPr>
        <w:t xml:space="preserve">da </w:t>
      </w:r>
      <w:r w:rsidR="005361A8" w:rsidRPr="006C0C18">
        <w:rPr>
          <w:rFonts w:ascii="Arial" w:hAnsi="Arial" w:cs="Arial"/>
          <w:sz w:val="24"/>
          <w:szCs w:val="24"/>
          <w:lang w:eastAsia="it-IT"/>
        </w:rPr>
        <w:t>Fondazioni</w:t>
      </w:r>
      <w:r w:rsidR="00F00E40" w:rsidRPr="006C0C18">
        <w:rPr>
          <w:rFonts w:ascii="Arial" w:hAnsi="Arial" w:cs="Arial"/>
          <w:sz w:val="24"/>
          <w:szCs w:val="24"/>
          <w:lang w:eastAsia="it-IT"/>
        </w:rPr>
        <w:t xml:space="preserve"> e qualificati Enti pubblici e privati operanti nel settore oggetto del progetto. </w:t>
      </w:r>
      <w:r w:rsidR="008106B8" w:rsidRPr="006C0C18">
        <w:rPr>
          <w:rFonts w:ascii="Arial" w:hAnsi="Arial" w:cs="Arial"/>
          <w:sz w:val="24"/>
          <w:szCs w:val="24"/>
          <w:lang w:eastAsia="it-IT"/>
        </w:rPr>
        <w:t>Nel</w:t>
      </w:r>
      <w:r w:rsidR="00F00E40" w:rsidRPr="006C0C18">
        <w:rPr>
          <w:rFonts w:ascii="Arial" w:hAnsi="Arial" w:cs="Arial"/>
          <w:sz w:val="24"/>
          <w:szCs w:val="24"/>
          <w:lang w:eastAsia="it-IT"/>
        </w:rPr>
        <w:t xml:space="preserve"> caso </w:t>
      </w:r>
      <w:r w:rsidR="008106B8" w:rsidRPr="006C0C18">
        <w:rPr>
          <w:rFonts w:ascii="Arial" w:hAnsi="Arial" w:cs="Arial"/>
          <w:sz w:val="24"/>
          <w:szCs w:val="24"/>
          <w:lang w:eastAsia="it-IT"/>
        </w:rPr>
        <w:t xml:space="preserve">in cui al PRR afferiscano </w:t>
      </w:r>
      <w:r w:rsidR="00F00E40" w:rsidRPr="006C0C18">
        <w:rPr>
          <w:rFonts w:ascii="Arial" w:hAnsi="Arial" w:cs="Arial"/>
          <w:sz w:val="24"/>
          <w:szCs w:val="24"/>
          <w:lang w:eastAsia="it-IT"/>
        </w:rPr>
        <w:t>altri partner</w:t>
      </w:r>
      <w:r w:rsidR="00682F20" w:rsidRPr="006C0C18">
        <w:rPr>
          <w:rFonts w:ascii="Arial" w:hAnsi="Arial" w:cs="Arial"/>
          <w:sz w:val="24"/>
          <w:szCs w:val="24"/>
          <w:lang w:eastAsia="it-IT"/>
        </w:rPr>
        <w:t>s</w:t>
      </w:r>
      <w:r w:rsidR="00F00E40" w:rsidRPr="006C0C18">
        <w:rPr>
          <w:rFonts w:ascii="Arial" w:hAnsi="Arial" w:cs="Arial"/>
          <w:sz w:val="24"/>
          <w:szCs w:val="24"/>
          <w:lang w:eastAsia="it-IT"/>
        </w:rPr>
        <w:t xml:space="preserve">, la </w:t>
      </w:r>
      <w:r w:rsidR="00757167" w:rsidRPr="006C0C18">
        <w:rPr>
          <w:rFonts w:ascii="Arial" w:hAnsi="Arial" w:cs="Arial"/>
          <w:sz w:val="24"/>
          <w:szCs w:val="24"/>
          <w:lang w:eastAsia="it-IT"/>
        </w:rPr>
        <w:t xml:space="preserve">Associazione </w:t>
      </w:r>
      <w:r w:rsidR="00F00E40" w:rsidRPr="006C0C18">
        <w:rPr>
          <w:rFonts w:ascii="Arial" w:hAnsi="Arial" w:cs="Arial"/>
          <w:sz w:val="24"/>
          <w:szCs w:val="24"/>
          <w:lang w:eastAsia="it-IT"/>
        </w:rPr>
        <w:t>LILT</w:t>
      </w:r>
      <w:r w:rsidR="00682F20" w:rsidRPr="006C0C18">
        <w:rPr>
          <w:rFonts w:ascii="Arial" w:hAnsi="Arial" w:cs="Arial"/>
          <w:sz w:val="24"/>
          <w:szCs w:val="24"/>
          <w:lang w:eastAsia="it-IT"/>
        </w:rPr>
        <w:t xml:space="preserve"> </w:t>
      </w:r>
      <w:r w:rsidR="008106B8" w:rsidRPr="006C0C18">
        <w:rPr>
          <w:rFonts w:ascii="Arial" w:hAnsi="Arial" w:cs="Arial"/>
          <w:sz w:val="24"/>
          <w:szCs w:val="24"/>
          <w:lang w:eastAsia="it-IT"/>
        </w:rPr>
        <w:t>alla quale afferisce il Coordinato</w:t>
      </w:r>
      <w:r w:rsidR="00682F20" w:rsidRPr="006C0C18">
        <w:rPr>
          <w:rFonts w:ascii="Arial" w:hAnsi="Arial" w:cs="Arial"/>
          <w:sz w:val="24"/>
          <w:szCs w:val="24"/>
          <w:lang w:eastAsia="it-IT"/>
        </w:rPr>
        <w:t xml:space="preserve">re scientifico del PRR </w:t>
      </w:r>
      <w:r w:rsidR="00F00E40" w:rsidRPr="006C0C18">
        <w:rPr>
          <w:rFonts w:ascii="Arial" w:hAnsi="Arial" w:cs="Arial"/>
          <w:sz w:val="24"/>
          <w:szCs w:val="24"/>
          <w:lang w:eastAsia="it-IT"/>
        </w:rPr>
        <w:t>assume</w:t>
      </w:r>
      <w:r w:rsidR="00682F20" w:rsidRPr="006C0C18">
        <w:rPr>
          <w:rFonts w:ascii="Arial" w:hAnsi="Arial" w:cs="Arial"/>
          <w:sz w:val="24"/>
          <w:szCs w:val="24"/>
          <w:lang w:eastAsia="it-IT"/>
        </w:rPr>
        <w:t xml:space="preserve"> sempre</w:t>
      </w:r>
      <w:r w:rsidR="00F00E40" w:rsidRPr="006C0C18">
        <w:rPr>
          <w:rFonts w:ascii="Arial" w:hAnsi="Arial" w:cs="Arial"/>
          <w:sz w:val="24"/>
          <w:szCs w:val="24"/>
          <w:lang w:eastAsia="it-IT"/>
        </w:rPr>
        <w:t xml:space="preserve"> funzioni di regia e coordinamento del progetto</w:t>
      </w:r>
      <w:r w:rsidR="008106B8" w:rsidRPr="006C0C18">
        <w:rPr>
          <w:rFonts w:ascii="Arial" w:hAnsi="Arial" w:cs="Arial"/>
          <w:sz w:val="24"/>
          <w:szCs w:val="24"/>
          <w:lang w:eastAsia="it-IT"/>
        </w:rPr>
        <w:t xml:space="preserve"> stesso</w:t>
      </w:r>
      <w:r w:rsidR="00F00E40" w:rsidRPr="006C0C18">
        <w:rPr>
          <w:rFonts w:ascii="Arial" w:hAnsi="Arial" w:cs="Arial"/>
          <w:sz w:val="24"/>
          <w:szCs w:val="24"/>
          <w:lang w:eastAsia="it-IT"/>
        </w:rPr>
        <w:t>, ne diventa garante della sua realizzazione, è responsabile degli adempimenti amministrativo-contabili e si costituisce come interfaccia con la Sede Centrale LILT per gli aspetti di rendicontazione.</w:t>
      </w:r>
    </w:p>
    <w:p w14:paraId="79BD20D8" w14:textId="77777777" w:rsidR="00F00E40" w:rsidRPr="00682F20" w:rsidRDefault="00F00E40" w:rsidP="00544B22">
      <w:pPr>
        <w:spacing w:after="120" w:line="240" w:lineRule="auto"/>
        <w:jc w:val="both"/>
        <w:outlineLvl w:val="0"/>
        <w:rPr>
          <w:rFonts w:ascii="Arial" w:hAnsi="Arial" w:cs="Arial"/>
          <w:sz w:val="24"/>
          <w:szCs w:val="24"/>
          <w:lang w:eastAsia="it-IT"/>
        </w:rPr>
      </w:pPr>
    </w:p>
    <w:p w14:paraId="67A1E9EA" w14:textId="58A8FF79" w:rsidR="00F00E40" w:rsidRPr="00682F20" w:rsidRDefault="009714E3"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 xml:space="preserve">4 </w:t>
      </w:r>
      <w:r w:rsidR="00F00E40" w:rsidRPr="00682F20">
        <w:rPr>
          <w:rFonts w:ascii="Arial" w:hAnsi="Arial" w:cs="Arial"/>
          <w:b/>
          <w:sz w:val="24"/>
          <w:szCs w:val="24"/>
          <w:lang w:eastAsia="it-IT"/>
        </w:rPr>
        <w:t>Aree tematiche di ricerca</w:t>
      </w:r>
      <w:r w:rsidR="00DE5619" w:rsidRPr="00682F20">
        <w:rPr>
          <w:rFonts w:ascii="Arial" w:hAnsi="Arial" w:cs="Arial"/>
          <w:b/>
          <w:sz w:val="24"/>
          <w:szCs w:val="24"/>
          <w:lang w:eastAsia="it-IT"/>
        </w:rPr>
        <w:t xml:space="preserve"> di Rete</w:t>
      </w:r>
      <w:r w:rsidR="002D0B1D" w:rsidRPr="00682F20">
        <w:rPr>
          <w:rFonts w:ascii="Arial" w:hAnsi="Arial" w:cs="Arial"/>
          <w:b/>
          <w:sz w:val="24"/>
          <w:szCs w:val="24"/>
          <w:lang w:eastAsia="it-IT"/>
        </w:rPr>
        <w:t xml:space="preserve"> *</w:t>
      </w:r>
    </w:p>
    <w:p w14:paraId="4997A221" w14:textId="6CB10BF7" w:rsidR="00F00E40" w:rsidRPr="006C0C18" w:rsidRDefault="00F00E40" w:rsidP="003E51D7">
      <w:pPr>
        <w:spacing w:after="0" w:line="240" w:lineRule="auto"/>
        <w:jc w:val="both"/>
        <w:rPr>
          <w:rFonts w:ascii="Arial" w:hAnsi="Arial" w:cs="Arial"/>
          <w:sz w:val="24"/>
          <w:szCs w:val="24"/>
          <w:lang w:eastAsia="it-IT"/>
        </w:rPr>
      </w:pPr>
      <w:r w:rsidRPr="00682F20">
        <w:rPr>
          <w:rFonts w:ascii="Arial" w:hAnsi="Arial" w:cs="Arial"/>
          <w:sz w:val="24"/>
          <w:szCs w:val="24"/>
          <w:lang w:eastAsia="it-IT"/>
        </w:rPr>
        <w:t xml:space="preserve">Per il programma di ricerca </w:t>
      </w:r>
      <w:r w:rsidR="00F124D8" w:rsidRPr="00682F20">
        <w:rPr>
          <w:rFonts w:ascii="Arial" w:hAnsi="Arial" w:cs="Arial"/>
          <w:sz w:val="24"/>
          <w:szCs w:val="24"/>
          <w:lang w:eastAsia="it-IT"/>
        </w:rPr>
        <w:t>di Rete</w:t>
      </w:r>
      <w:r w:rsidR="00B55405" w:rsidRPr="009714E3">
        <w:rPr>
          <w:rFonts w:ascii="Arial" w:hAnsi="Arial" w:cs="Arial"/>
          <w:sz w:val="24"/>
          <w:szCs w:val="24"/>
          <w:lang w:eastAsia="it-IT"/>
        </w:rPr>
        <w:t>,</w:t>
      </w:r>
      <w:r w:rsidRPr="009714E3">
        <w:rPr>
          <w:rFonts w:ascii="Arial" w:hAnsi="Arial" w:cs="Arial"/>
          <w:sz w:val="24"/>
          <w:szCs w:val="24"/>
          <w:lang w:eastAsia="it-IT"/>
        </w:rPr>
        <w:t xml:space="preserve"> </w:t>
      </w:r>
      <w:r w:rsidR="00B55405" w:rsidRPr="009714E3">
        <w:rPr>
          <w:rFonts w:ascii="Arial" w:hAnsi="Arial" w:cs="Arial"/>
          <w:sz w:val="24"/>
          <w:szCs w:val="24"/>
          <w:lang w:eastAsia="it-IT"/>
        </w:rPr>
        <w:t xml:space="preserve">annualità </w:t>
      </w:r>
      <w:r w:rsidR="00832CAC">
        <w:rPr>
          <w:rFonts w:ascii="Arial" w:hAnsi="Arial" w:cs="Arial"/>
          <w:sz w:val="24"/>
          <w:szCs w:val="24"/>
          <w:lang w:eastAsia="it-IT"/>
        </w:rPr>
        <w:t>202</w:t>
      </w:r>
      <w:r w:rsidR="001D0AEE">
        <w:rPr>
          <w:rFonts w:ascii="Arial" w:hAnsi="Arial" w:cs="Arial"/>
          <w:sz w:val="24"/>
          <w:szCs w:val="24"/>
          <w:lang w:eastAsia="it-IT"/>
        </w:rPr>
        <w:t>1</w:t>
      </w:r>
      <w:r w:rsidR="00B55405">
        <w:rPr>
          <w:rFonts w:ascii="Arial" w:hAnsi="Arial" w:cs="Arial"/>
          <w:sz w:val="24"/>
          <w:szCs w:val="24"/>
          <w:lang w:eastAsia="it-IT"/>
        </w:rPr>
        <w:t xml:space="preserve">, </w:t>
      </w:r>
      <w:r w:rsidRPr="00682F20">
        <w:rPr>
          <w:rFonts w:ascii="Arial" w:hAnsi="Arial" w:cs="Arial"/>
          <w:sz w:val="24"/>
          <w:szCs w:val="24"/>
          <w:lang w:eastAsia="it-IT"/>
        </w:rPr>
        <w:t xml:space="preserve">sono state individuate le seguenti </w:t>
      </w:r>
      <w:r w:rsidRPr="006C0C18">
        <w:rPr>
          <w:rFonts w:ascii="Arial" w:hAnsi="Arial" w:cs="Arial"/>
          <w:sz w:val="24"/>
          <w:szCs w:val="24"/>
          <w:lang w:eastAsia="it-IT"/>
        </w:rPr>
        <w:t>aree tematiche:</w:t>
      </w:r>
    </w:p>
    <w:p w14:paraId="19308AAE" w14:textId="7644E743" w:rsidR="00C82C2D" w:rsidRPr="006C0C18" w:rsidRDefault="00C82C2D" w:rsidP="003E51D7">
      <w:pPr>
        <w:spacing w:after="0" w:line="240" w:lineRule="auto"/>
        <w:jc w:val="both"/>
        <w:rPr>
          <w:rFonts w:ascii="Arial" w:hAnsi="Arial" w:cs="Arial"/>
          <w:sz w:val="24"/>
          <w:szCs w:val="24"/>
          <w:lang w:eastAsia="it-IT"/>
        </w:rPr>
      </w:pPr>
    </w:p>
    <w:p w14:paraId="190119D0" w14:textId="5A47FFF3" w:rsidR="00C82C2D" w:rsidRPr="006C0C18" w:rsidRDefault="00C82C2D" w:rsidP="00C82C2D">
      <w:pPr>
        <w:pStyle w:val="Paragrafoelenco"/>
        <w:numPr>
          <w:ilvl w:val="0"/>
          <w:numId w:val="43"/>
        </w:numPr>
        <w:spacing w:after="0" w:line="240" w:lineRule="auto"/>
        <w:ind w:left="426"/>
        <w:jc w:val="both"/>
        <w:rPr>
          <w:rFonts w:ascii="Arial" w:hAnsi="Arial" w:cs="Arial"/>
          <w:b/>
          <w:bCs/>
          <w:sz w:val="24"/>
          <w:szCs w:val="24"/>
          <w:lang w:eastAsia="it-IT"/>
        </w:rPr>
      </w:pPr>
      <w:r w:rsidRPr="006C0C18">
        <w:rPr>
          <w:rFonts w:ascii="Arial" w:hAnsi="Arial" w:cs="Arial"/>
          <w:b/>
          <w:bCs/>
          <w:sz w:val="24"/>
          <w:szCs w:val="24"/>
          <w:lang w:eastAsia="it-IT"/>
        </w:rPr>
        <w:t xml:space="preserve">Promozione della vaccinazione HPV e lotta al papilloma virus </w:t>
      </w:r>
    </w:p>
    <w:p w14:paraId="7D41D035" w14:textId="77777777" w:rsidR="009D7E9F" w:rsidRPr="006C0C18" w:rsidRDefault="00C82C2D" w:rsidP="009D7E9F">
      <w:pPr>
        <w:pStyle w:val="Paragrafoelenco"/>
        <w:spacing w:after="0" w:line="240" w:lineRule="auto"/>
        <w:ind w:left="426"/>
        <w:jc w:val="both"/>
        <w:rPr>
          <w:rFonts w:ascii="Arial" w:hAnsi="Arial" w:cs="Arial"/>
          <w:sz w:val="24"/>
          <w:szCs w:val="24"/>
          <w:lang w:eastAsia="it-IT"/>
        </w:rPr>
      </w:pPr>
      <w:r w:rsidRPr="006C0C18">
        <w:rPr>
          <w:rFonts w:ascii="Arial" w:hAnsi="Arial" w:cs="Arial"/>
          <w:sz w:val="24"/>
          <w:szCs w:val="24"/>
          <w:lang w:eastAsia="it-IT"/>
        </w:rPr>
        <w:t>Progetti da disegnare in sintonia con le Direttive dell’OMS che hanno l’obiettivo primario di coprire il 90% di vaccinazioni contro HPV e del progetto “HealthyLifestyle4All”</w:t>
      </w:r>
      <w:r w:rsidR="009D7E9F" w:rsidRPr="006C0C18">
        <w:rPr>
          <w:rFonts w:ascii="Arial" w:hAnsi="Arial" w:cs="Arial"/>
          <w:sz w:val="24"/>
          <w:szCs w:val="24"/>
          <w:lang w:eastAsia="it-IT"/>
        </w:rPr>
        <w:t xml:space="preserve"> </w:t>
      </w:r>
      <w:r w:rsidRPr="006C0C18">
        <w:rPr>
          <w:rFonts w:ascii="Arial" w:hAnsi="Arial" w:cs="Arial"/>
          <w:sz w:val="24"/>
          <w:szCs w:val="24"/>
          <w:lang w:eastAsia="it-IT"/>
        </w:rPr>
        <w:t>dell’</w:t>
      </w:r>
      <w:proofErr w:type="spellStart"/>
      <w:r w:rsidRPr="006C0C18">
        <w:rPr>
          <w:rFonts w:ascii="Arial" w:hAnsi="Arial" w:cs="Arial"/>
          <w:sz w:val="24"/>
          <w:szCs w:val="24"/>
          <w:lang w:eastAsia="it-IT"/>
        </w:rPr>
        <w:t>European</w:t>
      </w:r>
      <w:proofErr w:type="spellEnd"/>
      <w:r w:rsidR="009D7E9F" w:rsidRPr="006C0C18">
        <w:rPr>
          <w:rFonts w:ascii="Arial" w:hAnsi="Arial" w:cs="Arial"/>
          <w:sz w:val="24"/>
          <w:szCs w:val="24"/>
          <w:lang w:eastAsia="it-IT"/>
        </w:rPr>
        <w:t xml:space="preserve"> </w:t>
      </w:r>
      <w:r w:rsidRPr="006C0C18">
        <w:rPr>
          <w:rFonts w:ascii="Arial" w:hAnsi="Arial" w:cs="Arial"/>
          <w:sz w:val="24"/>
          <w:szCs w:val="24"/>
          <w:lang w:eastAsia="it-IT"/>
        </w:rPr>
        <w:t>Cancer</w:t>
      </w:r>
      <w:r w:rsidR="009D7E9F" w:rsidRPr="006C0C18">
        <w:rPr>
          <w:rFonts w:ascii="Arial" w:hAnsi="Arial" w:cs="Arial"/>
          <w:sz w:val="24"/>
          <w:szCs w:val="24"/>
          <w:lang w:eastAsia="it-IT"/>
        </w:rPr>
        <w:t xml:space="preserve"> </w:t>
      </w:r>
      <w:r w:rsidRPr="006C0C18">
        <w:rPr>
          <w:rFonts w:ascii="Arial" w:hAnsi="Arial" w:cs="Arial"/>
          <w:sz w:val="24"/>
          <w:szCs w:val="24"/>
          <w:lang w:eastAsia="it-IT"/>
        </w:rPr>
        <w:t>Plan.</w:t>
      </w:r>
      <w:r w:rsidR="009D7E9F" w:rsidRPr="006C0C18">
        <w:rPr>
          <w:rFonts w:ascii="Arial" w:hAnsi="Arial" w:cs="Arial"/>
          <w:sz w:val="24"/>
          <w:szCs w:val="24"/>
          <w:lang w:eastAsia="it-IT"/>
        </w:rPr>
        <w:t xml:space="preserve"> </w:t>
      </w:r>
    </w:p>
    <w:p w14:paraId="0B43C4DE" w14:textId="77777777" w:rsidR="009D7E9F" w:rsidRPr="006C0C18" w:rsidRDefault="00C82C2D" w:rsidP="009D7E9F">
      <w:pPr>
        <w:pStyle w:val="Paragrafoelenco"/>
        <w:spacing w:after="0" w:line="240" w:lineRule="auto"/>
        <w:ind w:left="426"/>
        <w:jc w:val="both"/>
        <w:rPr>
          <w:rFonts w:ascii="Arial" w:hAnsi="Arial" w:cs="Arial"/>
          <w:sz w:val="24"/>
          <w:szCs w:val="24"/>
          <w:lang w:eastAsia="it-IT"/>
        </w:rPr>
      </w:pPr>
      <w:r w:rsidRPr="006C0C18">
        <w:rPr>
          <w:rFonts w:ascii="Arial" w:hAnsi="Arial" w:cs="Arial"/>
          <w:sz w:val="24"/>
          <w:szCs w:val="24"/>
          <w:lang w:eastAsia="it-IT"/>
        </w:rPr>
        <w:t>Gli</w:t>
      </w:r>
      <w:r w:rsidR="009D7E9F" w:rsidRPr="006C0C18">
        <w:rPr>
          <w:rFonts w:ascii="Arial" w:hAnsi="Arial" w:cs="Arial"/>
          <w:sz w:val="24"/>
          <w:szCs w:val="24"/>
          <w:lang w:eastAsia="it-IT"/>
        </w:rPr>
        <w:t xml:space="preserve"> </w:t>
      </w:r>
      <w:r w:rsidRPr="006C0C18">
        <w:rPr>
          <w:rFonts w:ascii="Arial" w:hAnsi="Arial" w:cs="Arial"/>
          <w:sz w:val="24"/>
          <w:szCs w:val="24"/>
          <w:lang w:eastAsia="it-IT"/>
        </w:rPr>
        <w:t>applicanti</w:t>
      </w:r>
      <w:r w:rsidR="009D7E9F" w:rsidRPr="006C0C18">
        <w:rPr>
          <w:rFonts w:ascii="Arial" w:hAnsi="Arial" w:cs="Arial"/>
          <w:sz w:val="24"/>
          <w:szCs w:val="24"/>
          <w:lang w:eastAsia="it-IT"/>
        </w:rPr>
        <w:t xml:space="preserve"> </w:t>
      </w:r>
      <w:r w:rsidRPr="006C0C18">
        <w:rPr>
          <w:rFonts w:ascii="Arial" w:hAnsi="Arial" w:cs="Arial"/>
          <w:sz w:val="24"/>
          <w:szCs w:val="24"/>
          <w:lang w:eastAsia="it-IT"/>
        </w:rPr>
        <w:t>dovranno</w:t>
      </w:r>
      <w:r w:rsidR="009D7E9F" w:rsidRPr="006C0C18">
        <w:rPr>
          <w:rFonts w:ascii="Arial" w:hAnsi="Arial" w:cs="Arial"/>
          <w:sz w:val="24"/>
          <w:szCs w:val="24"/>
          <w:lang w:eastAsia="it-IT"/>
        </w:rPr>
        <w:t xml:space="preserve"> </w:t>
      </w:r>
      <w:r w:rsidRPr="006C0C18">
        <w:rPr>
          <w:rFonts w:ascii="Arial" w:hAnsi="Arial" w:cs="Arial"/>
          <w:sz w:val="24"/>
          <w:szCs w:val="24"/>
          <w:lang w:eastAsia="it-IT"/>
        </w:rPr>
        <w:t>dimostrare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specifiche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competenze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lavori</w:t>
      </w:r>
      <w:r w:rsidR="009D7E9F" w:rsidRPr="006C0C18">
        <w:rPr>
          <w:rFonts w:ascii="Arial" w:hAnsi="Arial" w:cs="Arial"/>
          <w:sz w:val="24"/>
          <w:szCs w:val="24"/>
          <w:lang w:eastAsia="it-IT"/>
        </w:rPr>
        <w:t xml:space="preserve"> </w:t>
      </w:r>
      <w:r w:rsidRPr="006C0C18">
        <w:rPr>
          <w:rFonts w:ascii="Arial" w:hAnsi="Arial" w:cs="Arial"/>
          <w:sz w:val="24"/>
          <w:szCs w:val="24"/>
          <w:lang w:eastAsia="it-IT"/>
        </w:rPr>
        <w:t>pregressi</w:t>
      </w:r>
      <w:r w:rsidR="009D7E9F" w:rsidRPr="006C0C18">
        <w:rPr>
          <w:rFonts w:ascii="Arial" w:hAnsi="Arial" w:cs="Arial"/>
          <w:sz w:val="24"/>
          <w:szCs w:val="24"/>
          <w:lang w:eastAsia="it-IT"/>
        </w:rPr>
        <w:t xml:space="preserve"> </w:t>
      </w:r>
      <w:r w:rsidRPr="006C0C18">
        <w:rPr>
          <w:rFonts w:ascii="Arial" w:hAnsi="Arial" w:cs="Arial"/>
          <w:sz w:val="24"/>
          <w:szCs w:val="24"/>
          <w:lang w:eastAsia="it-IT"/>
        </w:rPr>
        <w:t>sulle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tematiche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inerenti</w:t>
      </w:r>
      <w:r w:rsidR="009D7E9F" w:rsidRPr="006C0C18">
        <w:rPr>
          <w:rFonts w:ascii="Arial" w:hAnsi="Arial" w:cs="Arial"/>
          <w:sz w:val="24"/>
          <w:szCs w:val="24"/>
          <w:lang w:eastAsia="it-IT"/>
        </w:rPr>
        <w:t xml:space="preserve"> </w:t>
      </w:r>
      <w:r w:rsidRPr="006C0C18">
        <w:rPr>
          <w:rFonts w:ascii="Arial" w:hAnsi="Arial" w:cs="Arial"/>
          <w:sz w:val="24"/>
          <w:szCs w:val="24"/>
          <w:lang w:eastAsia="it-IT"/>
        </w:rPr>
        <w:t>il</w:t>
      </w:r>
      <w:r w:rsidR="009D7E9F" w:rsidRPr="006C0C18">
        <w:rPr>
          <w:rFonts w:ascii="Arial" w:hAnsi="Arial" w:cs="Arial"/>
          <w:sz w:val="24"/>
          <w:szCs w:val="24"/>
          <w:lang w:eastAsia="it-IT"/>
        </w:rPr>
        <w:t xml:space="preserve"> </w:t>
      </w:r>
      <w:r w:rsidRPr="006C0C18">
        <w:rPr>
          <w:rFonts w:ascii="Arial" w:hAnsi="Arial" w:cs="Arial"/>
          <w:sz w:val="24"/>
          <w:szCs w:val="24"/>
          <w:lang w:eastAsia="it-IT"/>
        </w:rPr>
        <w:t>progetto.</w:t>
      </w:r>
      <w:r w:rsidR="009D7E9F" w:rsidRPr="006C0C18">
        <w:rPr>
          <w:rFonts w:ascii="Arial" w:hAnsi="Arial" w:cs="Arial"/>
          <w:sz w:val="24"/>
          <w:szCs w:val="24"/>
          <w:lang w:eastAsia="it-IT"/>
        </w:rPr>
        <w:t xml:space="preserve"> </w:t>
      </w:r>
      <w:r w:rsidRPr="006C0C18">
        <w:rPr>
          <w:rFonts w:ascii="Arial" w:hAnsi="Arial" w:cs="Arial"/>
          <w:sz w:val="24"/>
          <w:szCs w:val="24"/>
          <w:lang w:eastAsia="it-IT"/>
        </w:rPr>
        <w:t>Risulta</w:t>
      </w:r>
      <w:r w:rsidR="009D7E9F" w:rsidRPr="006C0C18">
        <w:rPr>
          <w:rFonts w:ascii="Arial" w:hAnsi="Arial" w:cs="Arial"/>
          <w:sz w:val="24"/>
          <w:szCs w:val="24"/>
          <w:lang w:eastAsia="it-IT"/>
        </w:rPr>
        <w:t xml:space="preserve"> </w:t>
      </w:r>
      <w:r w:rsidRPr="006C0C18">
        <w:rPr>
          <w:rFonts w:ascii="Arial" w:hAnsi="Arial" w:cs="Arial"/>
          <w:sz w:val="24"/>
          <w:szCs w:val="24"/>
          <w:lang w:eastAsia="it-IT"/>
        </w:rPr>
        <w:t>fondamentale</w:t>
      </w:r>
      <w:r w:rsidR="009D7E9F" w:rsidRPr="006C0C18">
        <w:rPr>
          <w:rFonts w:ascii="Arial" w:hAnsi="Arial" w:cs="Arial"/>
          <w:sz w:val="24"/>
          <w:szCs w:val="24"/>
          <w:lang w:eastAsia="it-IT"/>
        </w:rPr>
        <w:t xml:space="preserve"> c</w:t>
      </w:r>
      <w:r w:rsidRPr="006C0C18">
        <w:rPr>
          <w:rFonts w:ascii="Arial" w:hAnsi="Arial" w:cs="Arial"/>
          <w:sz w:val="24"/>
          <w:szCs w:val="24"/>
          <w:lang w:eastAsia="it-IT"/>
        </w:rPr>
        <w:t>ontinuare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a</w:t>
      </w:r>
      <w:r w:rsidR="009D7E9F" w:rsidRPr="006C0C18">
        <w:rPr>
          <w:rFonts w:ascii="Arial" w:hAnsi="Arial" w:cs="Arial"/>
          <w:sz w:val="24"/>
          <w:szCs w:val="24"/>
          <w:lang w:eastAsia="it-IT"/>
        </w:rPr>
        <w:t xml:space="preserve"> </w:t>
      </w:r>
      <w:r w:rsidRPr="006C0C18">
        <w:rPr>
          <w:rFonts w:ascii="Arial" w:hAnsi="Arial" w:cs="Arial"/>
          <w:sz w:val="24"/>
          <w:szCs w:val="24"/>
          <w:lang w:eastAsia="it-IT"/>
        </w:rPr>
        <w:t>potenziare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la</w:t>
      </w:r>
      <w:r w:rsidR="009D7E9F" w:rsidRPr="006C0C18">
        <w:rPr>
          <w:rFonts w:ascii="Arial" w:hAnsi="Arial" w:cs="Arial"/>
          <w:sz w:val="24"/>
          <w:szCs w:val="24"/>
          <w:lang w:eastAsia="it-IT"/>
        </w:rPr>
        <w:t xml:space="preserve"> </w:t>
      </w:r>
      <w:r w:rsidRPr="006C0C18">
        <w:rPr>
          <w:rFonts w:ascii="Arial" w:hAnsi="Arial" w:cs="Arial"/>
          <w:sz w:val="24"/>
          <w:szCs w:val="24"/>
          <w:lang w:eastAsia="it-IT"/>
        </w:rPr>
        <w:t>vaccinazione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anti-HPV.</w:t>
      </w:r>
    </w:p>
    <w:p w14:paraId="4C68DC11" w14:textId="0BB7022A" w:rsidR="00C82C2D" w:rsidRPr="006C0C18" w:rsidRDefault="00C82C2D" w:rsidP="009D7E9F">
      <w:pPr>
        <w:pStyle w:val="Paragrafoelenco"/>
        <w:spacing w:after="0" w:line="240" w:lineRule="auto"/>
        <w:ind w:left="426"/>
        <w:jc w:val="both"/>
        <w:rPr>
          <w:rFonts w:ascii="Arial" w:hAnsi="Arial" w:cs="Arial"/>
          <w:sz w:val="24"/>
          <w:szCs w:val="24"/>
          <w:lang w:eastAsia="it-IT"/>
        </w:rPr>
      </w:pPr>
      <w:r w:rsidRPr="006C0C18">
        <w:rPr>
          <w:rFonts w:ascii="Arial" w:hAnsi="Arial" w:cs="Arial"/>
          <w:sz w:val="24"/>
          <w:szCs w:val="24"/>
          <w:lang w:eastAsia="it-IT"/>
        </w:rPr>
        <w:t>Uno</w:t>
      </w:r>
      <w:r w:rsidR="009D7E9F" w:rsidRPr="006C0C18">
        <w:rPr>
          <w:rFonts w:ascii="Arial" w:hAnsi="Arial" w:cs="Arial"/>
          <w:sz w:val="24"/>
          <w:szCs w:val="24"/>
          <w:lang w:eastAsia="it-IT"/>
        </w:rPr>
        <w:t xml:space="preserve"> </w:t>
      </w:r>
      <w:r w:rsidRPr="006C0C18">
        <w:rPr>
          <w:rFonts w:ascii="Arial" w:hAnsi="Arial" w:cs="Arial"/>
          <w:sz w:val="24"/>
          <w:szCs w:val="24"/>
          <w:lang w:eastAsia="it-IT"/>
        </w:rPr>
        <w:t>studio</w:t>
      </w:r>
      <w:r w:rsidR="009D7E9F" w:rsidRPr="006C0C18">
        <w:rPr>
          <w:rFonts w:ascii="Arial" w:hAnsi="Arial" w:cs="Arial"/>
          <w:sz w:val="24"/>
          <w:szCs w:val="24"/>
          <w:lang w:eastAsia="it-IT"/>
        </w:rPr>
        <w:t xml:space="preserve"> </w:t>
      </w:r>
      <w:r w:rsidRPr="006C0C18">
        <w:rPr>
          <w:rFonts w:ascii="Arial" w:hAnsi="Arial" w:cs="Arial"/>
          <w:sz w:val="24"/>
          <w:szCs w:val="24"/>
          <w:lang w:eastAsia="it-IT"/>
        </w:rPr>
        <w:t>dell’Università</w:t>
      </w:r>
      <w:r w:rsidR="009D7E9F" w:rsidRPr="006C0C18">
        <w:rPr>
          <w:rFonts w:ascii="Arial" w:hAnsi="Arial" w:cs="Arial"/>
          <w:sz w:val="24"/>
          <w:szCs w:val="24"/>
          <w:lang w:eastAsia="it-IT"/>
        </w:rPr>
        <w:t xml:space="preserve"> </w:t>
      </w:r>
      <w:r w:rsidRPr="006C0C18">
        <w:rPr>
          <w:rFonts w:ascii="Arial" w:hAnsi="Arial" w:cs="Arial"/>
          <w:sz w:val="24"/>
          <w:szCs w:val="24"/>
          <w:lang w:eastAsia="it-IT"/>
        </w:rPr>
        <w:t>Cattolica</w:t>
      </w:r>
      <w:r w:rsidR="009D7E9F" w:rsidRPr="006C0C18">
        <w:rPr>
          <w:rFonts w:ascii="Arial" w:hAnsi="Arial" w:cs="Arial"/>
          <w:sz w:val="24"/>
          <w:szCs w:val="24"/>
          <w:lang w:eastAsia="it-IT"/>
        </w:rPr>
        <w:t xml:space="preserve"> </w:t>
      </w:r>
      <w:r w:rsidRPr="006C0C18">
        <w:rPr>
          <w:rFonts w:ascii="Arial" w:hAnsi="Arial" w:cs="Arial"/>
          <w:sz w:val="24"/>
          <w:szCs w:val="24"/>
          <w:lang w:eastAsia="it-IT"/>
        </w:rPr>
        <w:t>di</w:t>
      </w:r>
      <w:r w:rsidR="009D7E9F" w:rsidRPr="006C0C18">
        <w:rPr>
          <w:rFonts w:ascii="Arial" w:hAnsi="Arial" w:cs="Arial"/>
          <w:sz w:val="24"/>
          <w:szCs w:val="24"/>
          <w:lang w:eastAsia="it-IT"/>
        </w:rPr>
        <w:t xml:space="preserve"> </w:t>
      </w:r>
      <w:r w:rsidRPr="006C0C18">
        <w:rPr>
          <w:rFonts w:ascii="Arial" w:hAnsi="Arial" w:cs="Arial"/>
          <w:sz w:val="24"/>
          <w:szCs w:val="24"/>
          <w:lang w:eastAsia="it-IT"/>
        </w:rPr>
        <w:t>Roma</w:t>
      </w:r>
      <w:r w:rsidR="009D7E9F" w:rsidRPr="006C0C18">
        <w:rPr>
          <w:rFonts w:ascii="Arial" w:hAnsi="Arial" w:cs="Arial"/>
          <w:sz w:val="24"/>
          <w:szCs w:val="24"/>
          <w:lang w:eastAsia="it-IT"/>
        </w:rPr>
        <w:t xml:space="preserve"> </w:t>
      </w:r>
      <w:r w:rsidRPr="006C0C18">
        <w:rPr>
          <w:rFonts w:ascii="Arial" w:hAnsi="Arial" w:cs="Arial"/>
          <w:sz w:val="24"/>
          <w:szCs w:val="24"/>
          <w:lang w:eastAsia="it-IT"/>
        </w:rPr>
        <w:t>(vedi</w:t>
      </w:r>
      <w:r w:rsidR="009D7E9F" w:rsidRPr="006C0C18">
        <w:rPr>
          <w:rFonts w:ascii="Arial" w:hAnsi="Arial" w:cs="Arial"/>
          <w:sz w:val="24"/>
          <w:szCs w:val="24"/>
          <w:lang w:eastAsia="it-IT"/>
        </w:rPr>
        <w:t xml:space="preserve"> </w:t>
      </w:r>
      <w:r w:rsidRPr="006C0C18">
        <w:rPr>
          <w:rFonts w:ascii="Arial" w:hAnsi="Arial" w:cs="Arial"/>
          <w:sz w:val="24"/>
          <w:szCs w:val="24"/>
          <w:lang w:eastAsia="it-IT"/>
        </w:rPr>
        <w:t>ricerca</w:t>
      </w:r>
      <w:r w:rsidR="009D7E9F" w:rsidRPr="006C0C18">
        <w:rPr>
          <w:rFonts w:ascii="Arial" w:hAnsi="Arial" w:cs="Arial"/>
          <w:sz w:val="24"/>
          <w:szCs w:val="24"/>
          <w:lang w:eastAsia="it-IT"/>
        </w:rPr>
        <w:t xml:space="preserve"> </w:t>
      </w:r>
      <w:r w:rsidRPr="006C0C18">
        <w:rPr>
          <w:rFonts w:ascii="Arial" w:hAnsi="Arial" w:cs="Arial"/>
          <w:sz w:val="24"/>
          <w:szCs w:val="24"/>
          <w:lang w:eastAsia="it-IT"/>
        </w:rPr>
        <w:t>5xmille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di</w:t>
      </w:r>
      <w:r w:rsidR="009D7E9F" w:rsidRPr="006C0C18">
        <w:rPr>
          <w:rFonts w:ascii="Arial" w:hAnsi="Arial" w:cs="Arial"/>
          <w:sz w:val="24"/>
          <w:szCs w:val="24"/>
          <w:lang w:eastAsia="it-IT"/>
        </w:rPr>
        <w:t xml:space="preserve"> </w:t>
      </w:r>
      <w:r w:rsidRPr="006C0C18">
        <w:rPr>
          <w:rFonts w:ascii="Arial" w:hAnsi="Arial" w:cs="Arial"/>
          <w:sz w:val="24"/>
          <w:szCs w:val="24"/>
          <w:lang w:eastAsia="it-IT"/>
        </w:rPr>
        <w:t>Roma)</w:t>
      </w:r>
      <w:r w:rsidR="009D7E9F" w:rsidRPr="006C0C18">
        <w:rPr>
          <w:rFonts w:ascii="Arial" w:hAnsi="Arial" w:cs="Arial"/>
          <w:sz w:val="24"/>
          <w:szCs w:val="24"/>
          <w:lang w:eastAsia="it-IT"/>
        </w:rPr>
        <w:t xml:space="preserve"> </w:t>
      </w:r>
      <w:r w:rsidRPr="006C0C18">
        <w:rPr>
          <w:rFonts w:ascii="Arial" w:hAnsi="Arial" w:cs="Arial"/>
          <w:sz w:val="24"/>
          <w:szCs w:val="24"/>
          <w:lang w:eastAsia="it-IT"/>
        </w:rPr>
        <w:t>ha</w:t>
      </w:r>
      <w:r w:rsidR="009D7E9F" w:rsidRPr="006C0C18">
        <w:rPr>
          <w:rFonts w:ascii="Arial" w:hAnsi="Arial" w:cs="Arial"/>
          <w:sz w:val="24"/>
          <w:szCs w:val="24"/>
          <w:lang w:eastAsia="it-IT"/>
        </w:rPr>
        <w:t xml:space="preserve"> </w:t>
      </w:r>
      <w:r w:rsidRPr="006C0C18">
        <w:rPr>
          <w:rFonts w:ascii="Arial" w:hAnsi="Arial" w:cs="Arial"/>
          <w:sz w:val="24"/>
          <w:szCs w:val="24"/>
          <w:lang w:eastAsia="it-IT"/>
        </w:rPr>
        <w:t>rilevato</w:t>
      </w:r>
      <w:r w:rsidR="009D7E9F" w:rsidRPr="006C0C18">
        <w:rPr>
          <w:rFonts w:ascii="Arial" w:hAnsi="Arial" w:cs="Arial"/>
          <w:sz w:val="24"/>
          <w:szCs w:val="24"/>
          <w:lang w:eastAsia="it-IT"/>
        </w:rPr>
        <w:t xml:space="preserve"> </w:t>
      </w:r>
      <w:r w:rsidRPr="006C0C18">
        <w:rPr>
          <w:rFonts w:ascii="Arial" w:hAnsi="Arial" w:cs="Arial"/>
          <w:sz w:val="24"/>
          <w:szCs w:val="24"/>
          <w:lang w:eastAsia="it-IT"/>
        </w:rPr>
        <w:t>che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i</w:t>
      </w:r>
      <w:r w:rsidR="009D7E9F" w:rsidRPr="006C0C18">
        <w:rPr>
          <w:rFonts w:ascii="Arial" w:hAnsi="Arial" w:cs="Arial"/>
          <w:sz w:val="24"/>
          <w:szCs w:val="24"/>
          <w:lang w:eastAsia="it-IT"/>
        </w:rPr>
        <w:t xml:space="preserve"> g</w:t>
      </w:r>
      <w:r w:rsidRPr="006C0C18">
        <w:rPr>
          <w:rFonts w:ascii="Arial" w:hAnsi="Arial" w:cs="Arial"/>
          <w:sz w:val="24"/>
          <w:szCs w:val="24"/>
          <w:lang w:eastAsia="it-IT"/>
        </w:rPr>
        <w:t>enitori</w:t>
      </w:r>
      <w:r w:rsidR="009D7E9F" w:rsidRPr="006C0C18">
        <w:rPr>
          <w:rFonts w:ascii="Arial" w:hAnsi="Arial" w:cs="Arial"/>
          <w:sz w:val="24"/>
          <w:szCs w:val="24"/>
          <w:lang w:eastAsia="it-IT"/>
        </w:rPr>
        <w:t xml:space="preserve"> </w:t>
      </w:r>
      <w:r w:rsidRPr="006C0C18">
        <w:rPr>
          <w:rFonts w:ascii="Arial" w:hAnsi="Arial" w:cs="Arial"/>
          <w:sz w:val="24"/>
          <w:szCs w:val="24"/>
          <w:lang w:eastAsia="it-IT"/>
        </w:rPr>
        <w:t>sono</w:t>
      </w:r>
      <w:r w:rsidR="009D7E9F" w:rsidRPr="006C0C18">
        <w:rPr>
          <w:rFonts w:ascii="Arial" w:hAnsi="Arial" w:cs="Arial"/>
          <w:sz w:val="24"/>
          <w:szCs w:val="24"/>
          <w:lang w:eastAsia="it-IT"/>
        </w:rPr>
        <w:t xml:space="preserve"> </w:t>
      </w:r>
      <w:r w:rsidRPr="006C0C18">
        <w:rPr>
          <w:rFonts w:ascii="Arial" w:hAnsi="Arial" w:cs="Arial"/>
          <w:sz w:val="24"/>
          <w:szCs w:val="24"/>
          <w:lang w:eastAsia="it-IT"/>
        </w:rPr>
        <w:t>il</w:t>
      </w:r>
      <w:r w:rsidR="009D7E9F" w:rsidRPr="006C0C18">
        <w:rPr>
          <w:rFonts w:ascii="Arial" w:hAnsi="Arial" w:cs="Arial"/>
          <w:sz w:val="24"/>
          <w:szCs w:val="24"/>
          <w:lang w:eastAsia="it-IT"/>
        </w:rPr>
        <w:t xml:space="preserve"> </w:t>
      </w:r>
      <w:r w:rsidRPr="006C0C18">
        <w:rPr>
          <w:rFonts w:ascii="Arial" w:hAnsi="Arial" w:cs="Arial"/>
          <w:sz w:val="24"/>
          <w:szCs w:val="24"/>
          <w:lang w:eastAsia="it-IT"/>
        </w:rPr>
        <w:t>target</w:t>
      </w:r>
      <w:r w:rsidR="009D7E9F" w:rsidRPr="006C0C18">
        <w:rPr>
          <w:rFonts w:ascii="Arial" w:hAnsi="Arial" w:cs="Arial"/>
          <w:sz w:val="24"/>
          <w:szCs w:val="24"/>
          <w:lang w:eastAsia="it-IT"/>
        </w:rPr>
        <w:t xml:space="preserve"> </w:t>
      </w:r>
      <w:r w:rsidRPr="006C0C18">
        <w:rPr>
          <w:rFonts w:ascii="Arial" w:hAnsi="Arial" w:cs="Arial"/>
          <w:sz w:val="24"/>
          <w:szCs w:val="24"/>
          <w:lang w:eastAsia="it-IT"/>
        </w:rPr>
        <w:t>più</w:t>
      </w:r>
      <w:r w:rsidR="009D7E9F" w:rsidRPr="006C0C18">
        <w:rPr>
          <w:rFonts w:ascii="Arial" w:hAnsi="Arial" w:cs="Arial"/>
          <w:sz w:val="24"/>
          <w:szCs w:val="24"/>
          <w:lang w:eastAsia="it-IT"/>
        </w:rPr>
        <w:t xml:space="preserve"> </w:t>
      </w:r>
      <w:r w:rsidRPr="006C0C18">
        <w:rPr>
          <w:rFonts w:ascii="Arial" w:hAnsi="Arial" w:cs="Arial"/>
          <w:sz w:val="24"/>
          <w:szCs w:val="24"/>
          <w:lang w:eastAsia="it-IT"/>
        </w:rPr>
        <w:t>debole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(poco</w:t>
      </w:r>
      <w:r w:rsidR="009D7E9F" w:rsidRPr="006C0C18">
        <w:rPr>
          <w:rFonts w:ascii="Arial" w:hAnsi="Arial" w:cs="Arial"/>
          <w:sz w:val="24"/>
          <w:szCs w:val="24"/>
          <w:lang w:eastAsia="it-IT"/>
        </w:rPr>
        <w:t xml:space="preserve"> </w:t>
      </w:r>
      <w:r w:rsidRPr="006C0C18">
        <w:rPr>
          <w:rFonts w:ascii="Arial" w:hAnsi="Arial" w:cs="Arial"/>
          <w:sz w:val="24"/>
          <w:szCs w:val="24"/>
          <w:lang w:eastAsia="it-IT"/>
        </w:rPr>
        <w:t>convinti</w:t>
      </w:r>
      <w:r w:rsidR="009D7E9F" w:rsidRPr="006C0C18">
        <w:rPr>
          <w:rFonts w:ascii="Arial" w:hAnsi="Arial" w:cs="Arial"/>
          <w:sz w:val="24"/>
          <w:szCs w:val="24"/>
          <w:lang w:eastAsia="it-IT"/>
        </w:rPr>
        <w:t xml:space="preserve"> </w:t>
      </w:r>
      <w:r w:rsidRPr="006C0C18">
        <w:rPr>
          <w:rFonts w:ascii="Arial" w:hAnsi="Arial" w:cs="Arial"/>
          <w:sz w:val="24"/>
          <w:szCs w:val="24"/>
          <w:lang w:eastAsia="it-IT"/>
        </w:rPr>
        <w:t>molto</w:t>
      </w:r>
      <w:r w:rsidR="009D7E9F" w:rsidRPr="006C0C18">
        <w:rPr>
          <w:rFonts w:ascii="Arial" w:hAnsi="Arial" w:cs="Arial"/>
          <w:sz w:val="24"/>
          <w:szCs w:val="24"/>
          <w:lang w:eastAsia="it-IT"/>
        </w:rPr>
        <w:t xml:space="preserve"> </w:t>
      </w:r>
      <w:r w:rsidRPr="006C0C18">
        <w:rPr>
          <w:rFonts w:ascii="Arial" w:hAnsi="Arial" w:cs="Arial"/>
          <w:sz w:val="24"/>
          <w:szCs w:val="24"/>
          <w:lang w:eastAsia="it-IT"/>
        </w:rPr>
        <w:t>dubbiosi</w:t>
      </w:r>
      <w:r w:rsidR="009D7E9F" w:rsidRPr="006C0C18">
        <w:rPr>
          <w:rFonts w:ascii="Arial" w:hAnsi="Arial" w:cs="Arial"/>
          <w:sz w:val="24"/>
          <w:szCs w:val="24"/>
          <w:lang w:eastAsia="it-IT"/>
        </w:rPr>
        <w:t xml:space="preserve"> </w:t>
      </w:r>
      <w:r w:rsidRPr="006C0C18">
        <w:rPr>
          <w:rFonts w:ascii="Arial" w:hAnsi="Arial" w:cs="Arial"/>
          <w:sz w:val="24"/>
          <w:szCs w:val="24"/>
          <w:lang w:eastAsia="it-IT"/>
        </w:rPr>
        <w:t>sui</w:t>
      </w:r>
      <w:r w:rsidR="009D7E9F" w:rsidRPr="006C0C18">
        <w:rPr>
          <w:rFonts w:ascii="Arial" w:hAnsi="Arial" w:cs="Arial"/>
          <w:sz w:val="24"/>
          <w:szCs w:val="24"/>
          <w:lang w:eastAsia="it-IT"/>
        </w:rPr>
        <w:t xml:space="preserve"> </w:t>
      </w:r>
      <w:r w:rsidRPr="006C0C18">
        <w:rPr>
          <w:rFonts w:ascii="Arial" w:hAnsi="Arial" w:cs="Arial"/>
          <w:sz w:val="24"/>
          <w:szCs w:val="24"/>
          <w:lang w:eastAsia="it-IT"/>
        </w:rPr>
        <w:t>vaccini),</w:t>
      </w:r>
      <w:r w:rsidR="009D7E9F" w:rsidRPr="006C0C18">
        <w:rPr>
          <w:rFonts w:ascii="Arial" w:hAnsi="Arial" w:cs="Arial"/>
          <w:sz w:val="24"/>
          <w:szCs w:val="24"/>
          <w:lang w:eastAsia="it-IT"/>
        </w:rPr>
        <w:t xml:space="preserve"> </w:t>
      </w:r>
      <w:r w:rsidRPr="006C0C18">
        <w:rPr>
          <w:rFonts w:ascii="Arial" w:hAnsi="Arial" w:cs="Arial"/>
          <w:sz w:val="24"/>
          <w:szCs w:val="24"/>
          <w:lang w:eastAsia="it-IT"/>
        </w:rPr>
        <w:t>si</w:t>
      </w:r>
      <w:r w:rsidR="009D7E9F" w:rsidRPr="006C0C18">
        <w:rPr>
          <w:rFonts w:ascii="Arial" w:hAnsi="Arial" w:cs="Arial"/>
          <w:sz w:val="24"/>
          <w:szCs w:val="24"/>
          <w:lang w:eastAsia="it-IT"/>
        </w:rPr>
        <w:t xml:space="preserve"> </w:t>
      </w:r>
      <w:r w:rsidRPr="006C0C18">
        <w:rPr>
          <w:rFonts w:ascii="Arial" w:hAnsi="Arial" w:cs="Arial"/>
          <w:sz w:val="24"/>
          <w:szCs w:val="24"/>
          <w:lang w:eastAsia="it-IT"/>
        </w:rPr>
        <w:lastRenderedPageBreak/>
        <w:t>dovranno</w:t>
      </w:r>
      <w:r w:rsidR="009D7E9F" w:rsidRPr="006C0C18">
        <w:rPr>
          <w:rFonts w:ascii="Arial" w:hAnsi="Arial" w:cs="Arial"/>
          <w:sz w:val="24"/>
          <w:szCs w:val="24"/>
          <w:lang w:eastAsia="it-IT"/>
        </w:rPr>
        <w:t xml:space="preserve"> </w:t>
      </w:r>
      <w:r w:rsidRPr="006C0C18">
        <w:rPr>
          <w:rFonts w:ascii="Arial" w:hAnsi="Arial" w:cs="Arial"/>
          <w:sz w:val="24"/>
          <w:szCs w:val="24"/>
          <w:lang w:eastAsia="it-IT"/>
        </w:rPr>
        <w:t>realizzare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pertanto</w:t>
      </w:r>
      <w:r w:rsidR="009D7E9F" w:rsidRPr="006C0C18">
        <w:rPr>
          <w:rFonts w:ascii="Arial" w:hAnsi="Arial" w:cs="Arial"/>
          <w:sz w:val="24"/>
          <w:szCs w:val="24"/>
          <w:lang w:eastAsia="it-IT"/>
        </w:rPr>
        <w:t xml:space="preserve"> </w:t>
      </w:r>
      <w:r w:rsidRPr="006C0C18">
        <w:rPr>
          <w:rFonts w:ascii="Arial" w:hAnsi="Arial" w:cs="Arial"/>
          <w:sz w:val="24"/>
          <w:szCs w:val="24"/>
          <w:lang w:eastAsia="it-IT"/>
        </w:rPr>
        <w:t>progetti</w:t>
      </w:r>
      <w:r w:rsidR="009D7E9F" w:rsidRPr="006C0C18">
        <w:rPr>
          <w:rFonts w:ascii="Arial" w:hAnsi="Arial" w:cs="Arial"/>
          <w:sz w:val="24"/>
          <w:szCs w:val="24"/>
          <w:lang w:eastAsia="it-IT"/>
        </w:rPr>
        <w:t xml:space="preserve"> </w:t>
      </w:r>
      <w:r w:rsidRPr="006C0C18">
        <w:rPr>
          <w:rFonts w:ascii="Arial" w:hAnsi="Arial" w:cs="Arial"/>
          <w:sz w:val="24"/>
          <w:szCs w:val="24"/>
          <w:lang w:eastAsia="it-IT"/>
        </w:rPr>
        <w:t>che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prevedano</w:t>
      </w:r>
      <w:r w:rsidR="009D7E9F" w:rsidRPr="006C0C18">
        <w:rPr>
          <w:rFonts w:ascii="Arial" w:hAnsi="Arial" w:cs="Arial"/>
          <w:sz w:val="24"/>
          <w:szCs w:val="24"/>
          <w:lang w:eastAsia="it-IT"/>
        </w:rPr>
        <w:t xml:space="preserve"> </w:t>
      </w:r>
      <w:r w:rsidRPr="006C0C18">
        <w:rPr>
          <w:rFonts w:ascii="Arial" w:hAnsi="Arial" w:cs="Arial"/>
          <w:sz w:val="24"/>
          <w:szCs w:val="24"/>
          <w:lang w:eastAsia="it-IT"/>
        </w:rPr>
        <w:t>anche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la</w:t>
      </w:r>
      <w:r w:rsidR="009D7E9F" w:rsidRPr="006C0C18">
        <w:rPr>
          <w:rFonts w:ascii="Arial" w:hAnsi="Arial" w:cs="Arial"/>
          <w:sz w:val="24"/>
          <w:szCs w:val="24"/>
          <w:lang w:eastAsia="it-IT"/>
        </w:rPr>
        <w:t xml:space="preserve"> </w:t>
      </w:r>
      <w:r w:rsidRPr="006C0C18">
        <w:rPr>
          <w:rFonts w:ascii="Arial" w:hAnsi="Arial" w:cs="Arial"/>
          <w:sz w:val="24"/>
          <w:szCs w:val="24"/>
          <w:lang w:eastAsia="it-IT"/>
        </w:rPr>
        <w:t>sensibilizzazione</w:t>
      </w:r>
      <w:r w:rsidR="009D7E9F" w:rsidRPr="006C0C18">
        <w:rPr>
          <w:rFonts w:ascii="Arial" w:hAnsi="Arial" w:cs="Arial"/>
          <w:sz w:val="24"/>
          <w:szCs w:val="24"/>
          <w:lang w:eastAsia="it-IT"/>
        </w:rPr>
        <w:t xml:space="preserve"> d</w:t>
      </w:r>
      <w:r w:rsidRPr="006C0C18">
        <w:rPr>
          <w:rFonts w:ascii="Arial" w:hAnsi="Arial" w:cs="Arial"/>
          <w:sz w:val="24"/>
          <w:szCs w:val="24"/>
          <w:lang w:eastAsia="it-IT"/>
        </w:rPr>
        <w:t>ella</w:t>
      </w:r>
      <w:r w:rsidR="009D7E9F" w:rsidRPr="006C0C18">
        <w:rPr>
          <w:rFonts w:ascii="Arial" w:hAnsi="Arial" w:cs="Arial"/>
          <w:sz w:val="24"/>
          <w:szCs w:val="24"/>
          <w:lang w:eastAsia="it-IT"/>
        </w:rPr>
        <w:t xml:space="preserve"> </w:t>
      </w:r>
      <w:r w:rsidRPr="006C0C18">
        <w:rPr>
          <w:rFonts w:ascii="Arial" w:hAnsi="Arial" w:cs="Arial"/>
          <w:sz w:val="24"/>
          <w:szCs w:val="24"/>
          <w:lang w:eastAsia="it-IT"/>
        </w:rPr>
        <w:t>comunità</w:t>
      </w:r>
      <w:r w:rsidR="009D7E9F" w:rsidRPr="006C0C18">
        <w:rPr>
          <w:rFonts w:ascii="Arial" w:hAnsi="Arial" w:cs="Arial"/>
          <w:sz w:val="24"/>
          <w:szCs w:val="24"/>
          <w:lang w:eastAsia="it-IT"/>
        </w:rPr>
        <w:t xml:space="preserve"> </w:t>
      </w:r>
      <w:r w:rsidRPr="006C0C18">
        <w:rPr>
          <w:rFonts w:ascii="Arial" w:hAnsi="Arial" w:cs="Arial"/>
          <w:sz w:val="24"/>
          <w:szCs w:val="24"/>
          <w:lang w:eastAsia="it-IT"/>
        </w:rPr>
        <w:t>educante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in</w:t>
      </w:r>
      <w:r w:rsidR="009D7E9F" w:rsidRPr="006C0C18">
        <w:rPr>
          <w:rFonts w:ascii="Arial" w:hAnsi="Arial" w:cs="Arial"/>
          <w:sz w:val="24"/>
          <w:szCs w:val="24"/>
          <w:lang w:eastAsia="it-IT"/>
        </w:rPr>
        <w:t xml:space="preserve"> </w:t>
      </w:r>
      <w:r w:rsidRPr="006C0C18">
        <w:rPr>
          <w:rFonts w:ascii="Arial" w:hAnsi="Arial" w:cs="Arial"/>
          <w:sz w:val="24"/>
          <w:szCs w:val="24"/>
          <w:lang w:eastAsia="it-IT"/>
        </w:rPr>
        <w:t>particolare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le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famiglie.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Non</w:t>
      </w:r>
      <w:r w:rsidR="009D7E9F" w:rsidRPr="006C0C18">
        <w:rPr>
          <w:rFonts w:ascii="Arial" w:hAnsi="Arial" w:cs="Arial"/>
          <w:sz w:val="24"/>
          <w:szCs w:val="24"/>
          <w:lang w:eastAsia="it-IT"/>
        </w:rPr>
        <w:t xml:space="preserve"> </w:t>
      </w:r>
      <w:r w:rsidRPr="006C0C18">
        <w:rPr>
          <w:rFonts w:ascii="Arial" w:hAnsi="Arial" w:cs="Arial"/>
          <w:sz w:val="24"/>
          <w:szCs w:val="24"/>
          <w:lang w:eastAsia="it-IT"/>
        </w:rPr>
        <w:t>ultimo,</w:t>
      </w:r>
      <w:r w:rsidR="009D7E9F" w:rsidRPr="006C0C18">
        <w:rPr>
          <w:rFonts w:ascii="Arial" w:hAnsi="Arial" w:cs="Arial"/>
          <w:sz w:val="24"/>
          <w:szCs w:val="24"/>
          <w:lang w:eastAsia="it-IT"/>
        </w:rPr>
        <w:t xml:space="preserve"> </w:t>
      </w:r>
      <w:r w:rsidRPr="006C0C18">
        <w:rPr>
          <w:rFonts w:ascii="Arial" w:hAnsi="Arial" w:cs="Arial"/>
          <w:sz w:val="24"/>
          <w:szCs w:val="24"/>
          <w:lang w:eastAsia="it-IT"/>
        </w:rPr>
        <w:t>deve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continuare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l’attività</w:t>
      </w:r>
      <w:r w:rsidR="009D7E9F" w:rsidRPr="006C0C18">
        <w:rPr>
          <w:rFonts w:ascii="Arial" w:hAnsi="Arial" w:cs="Arial"/>
          <w:sz w:val="24"/>
          <w:szCs w:val="24"/>
          <w:lang w:eastAsia="it-IT"/>
        </w:rPr>
        <w:t xml:space="preserve"> </w:t>
      </w:r>
      <w:r w:rsidRPr="006C0C18">
        <w:rPr>
          <w:rFonts w:ascii="Arial" w:hAnsi="Arial" w:cs="Arial"/>
          <w:sz w:val="24"/>
          <w:szCs w:val="24"/>
          <w:lang w:eastAsia="it-IT"/>
        </w:rPr>
        <w:t>di</w:t>
      </w:r>
      <w:r w:rsidR="009D7E9F" w:rsidRPr="006C0C18">
        <w:rPr>
          <w:rFonts w:ascii="Arial" w:hAnsi="Arial" w:cs="Arial"/>
          <w:sz w:val="24"/>
          <w:szCs w:val="24"/>
          <w:lang w:eastAsia="it-IT"/>
        </w:rPr>
        <w:t xml:space="preserve"> </w:t>
      </w:r>
      <w:r w:rsidRPr="006C0C18">
        <w:rPr>
          <w:rFonts w:ascii="Arial" w:hAnsi="Arial" w:cs="Arial"/>
          <w:sz w:val="24"/>
          <w:szCs w:val="24"/>
          <w:lang w:eastAsia="it-IT"/>
        </w:rPr>
        <w:t>promozione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fra</w:t>
      </w:r>
      <w:r w:rsidR="009D7E9F" w:rsidRPr="006C0C18">
        <w:rPr>
          <w:rFonts w:ascii="Arial" w:hAnsi="Arial" w:cs="Arial"/>
          <w:sz w:val="24"/>
          <w:szCs w:val="24"/>
          <w:lang w:eastAsia="it-IT"/>
        </w:rPr>
        <w:t xml:space="preserve"> </w:t>
      </w:r>
      <w:r w:rsidRPr="006C0C18">
        <w:rPr>
          <w:rFonts w:ascii="Arial" w:hAnsi="Arial" w:cs="Arial"/>
          <w:sz w:val="24"/>
          <w:szCs w:val="24"/>
          <w:lang w:eastAsia="it-IT"/>
        </w:rPr>
        <w:t>i</w:t>
      </w:r>
      <w:r w:rsidR="009D7E9F" w:rsidRPr="006C0C18">
        <w:rPr>
          <w:rFonts w:ascii="Arial" w:hAnsi="Arial" w:cs="Arial"/>
          <w:sz w:val="24"/>
          <w:szCs w:val="24"/>
          <w:lang w:eastAsia="it-IT"/>
        </w:rPr>
        <w:t xml:space="preserve"> </w:t>
      </w:r>
      <w:r w:rsidRPr="006C0C18">
        <w:rPr>
          <w:rFonts w:ascii="Arial" w:hAnsi="Arial" w:cs="Arial"/>
          <w:sz w:val="24"/>
          <w:szCs w:val="24"/>
          <w:lang w:eastAsia="it-IT"/>
        </w:rPr>
        <w:t>giovani</w:t>
      </w:r>
      <w:r w:rsidR="009D7E9F" w:rsidRPr="006C0C18">
        <w:rPr>
          <w:rFonts w:ascii="Arial" w:hAnsi="Arial" w:cs="Arial"/>
          <w:sz w:val="24"/>
          <w:szCs w:val="24"/>
          <w:lang w:eastAsia="it-IT"/>
        </w:rPr>
        <w:t xml:space="preserve"> </w:t>
      </w:r>
      <w:r w:rsidRPr="006C0C18">
        <w:rPr>
          <w:rFonts w:ascii="Arial" w:hAnsi="Arial" w:cs="Arial"/>
          <w:sz w:val="24"/>
          <w:szCs w:val="24"/>
          <w:lang w:eastAsia="it-IT"/>
        </w:rPr>
        <w:t>con</w:t>
      </w:r>
      <w:r w:rsidR="009D7E9F" w:rsidRPr="006C0C18">
        <w:rPr>
          <w:rFonts w:ascii="Arial" w:hAnsi="Arial" w:cs="Arial"/>
          <w:sz w:val="24"/>
          <w:szCs w:val="24"/>
          <w:lang w:eastAsia="it-IT"/>
        </w:rPr>
        <w:t xml:space="preserve"> </w:t>
      </w:r>
      <w:r w:rsidRPr="006C0C18">
        <w:rPr>
          <w:rFonts w:ascii="Arial" w:hAnsi="Arial" w:cs="Arial"/>
          <w:sz w:val="24"/>
          <w:szCs w:val="24"/>
          <w:lang w:eastAsia="it-IT"/>
        </w:rPr>
        <w:t>particolare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focus</w:t>
      </w:r>
      <w:r w:rsidR="009D7E9F" w:rsidRPr="006C0C18">
        <w:rPr>
          <w:rFonts w:ascii="Arial" w:hAnsi="Arial" w:cs="Arial"/>
          <w:sz w:val="24"/>
          <w:szCs w:val="24"/>
          <w:lang w:eastAsia="it-IT"/>
        </w:rPr>
        <w:t xml:space="preserve"> </w:t>
      </w:r>
      <w:r w:rsidRPr="006C0C18">
        <w:rPr>
          <w:rFonts w:ascii="Arial" w:hAnsi="Arial" w:cs="Arial"/>
          <w:sz w:val="24"/>
          <w:szCs w:val="24"/>
          <w:lang w:eastAsia="it-IT"/>
        </w:rPr>
        <w:t>sui</w:t>
      </w:r>
      <w:r w:rsidR="009D7E9F" w:rsidRPr="006C0C18">
        <w:rPr>
          <w:rFonts w:ascii="Arial" w:hAnsi="Arial" w:cs="Arial"/>
          <w:sz w:val="24"/>
          <w:szCs w:val="24"/>
          <w:lang w:eastAsia="it-IT"/>
        </w:rPr>
        <w:t xml:space="preserve"> </w:t>
      </w:r>
      <w:r w:rsidRPr="006C0C18">
        <w:rPr>
          <w:rFonts w:ascii="Arial" w:hAnsi="Arial" w:cs="Arial"/>
          <w:sz w:val="24"/>
          <w:szCs w:val="24"/>
          <w:lang w:eastAsia="it-IT"/>
        </w:rPr>
        <w:t>ragazzi</w:t>
      </w:r>
      <w:r w:rsidR="009D7E9F" w:rsidRPr="006C0C18">
        <w:rPr>
          <w:rFonts w:ascii="Arial" w:hAnsi="Arial" w:cs="Arial"/>
          <w:sz w:val="24"/>
          <w:szCs w:val="24"/>
          <w:lang w:eastAsia="it-IT"/>
        </w:rPr>
        <w:t xml:space="preserve"> </w:t>
      </w:r>
      <w:r w:rsidRPr="006C0C18">
        <w:rPr>
          <w:rFonts w:ascii="Arial" w:hAnsi="Arial" w:cs="Arial"/>
          <w:sz w:val="24"/>
          <w:szCs w:val="24"/>
          <w:lang w:eastAsia="it-IT"/>
        </w:rPr>
        <w:t>maschi,</w:t>
      </w:r>
      <w:r w:rsidR="009D7E9F" w:rsidRPr="006C0C18">
        <w:rPr>
          <w:rFonts w:ascii="Arial" w:hAnsi="Arial" w:cs="Arial"/>
          <w:sz w:val="24"/>
          <w:szCs w:val="24"/>
          <w:lang w:eastAsia="it-IT"/>
        </w:rPr>
        <w:t xml:space="preserve"> </w:t>
      </w:r>
      <w:r w:rsidRPr="006C0C18">
        <w:rPr>
          <w:rFonts w:ascii="Arial" w:hAnsi="Arial" w:cs="Arial"/>
          <w:sz w:val="24"/>
          <w:szCs w:val="24"/>
          <w:lang w:eastAsia="it-IT"/>
        </w:rPr>
        <w:t>fra</w:t>
      </w:r>
      <w:r w:rsidR="009D7E9F" w:rsidRPr="006C0C18">
        <w:rPr>
          <w:rFonts w:ascii="Arial" w:hAnsi="Arial" w:cs="Arial"/>
          <w:sz w:val="24"/>
          <w:szCs w:val="24"/>
          <w:lang w:eastAsia="it-IT"/>
        </w:rPr>
        <w:t xml:space="preserve"> </w:t>
      </w:r>
      <w:r w:rsidRPr="006C0C18">
        <w:rPr>
          <w:rFonts w:ascii="Arial" w:hAnsi="Arial" w:cs="Arial"/>
          <w:sz w:val="24"/>
          <w:szCs w:val="24"/>
          <w:lang w:eastAsia="it-IT"/>
        </w:rPr>
        <w:t>i</w:t>
      </w:r>
      <w:r w:rsidR="009D7E9F" w:rsidRPr="006C0C18">
        <w:rPr>
          <w:rFonts w:ascii="Arial" w:hAnsi="Arial" w:cs="Arial"/>
          <w:sz w:val="24"/>
          <w:szCs w:val="24"/>
          <w:lang w:eastAsia="it-IT"/>
        </w:rPr>
        <w:t xml:space="preserve"> </w:t>
      </w:r>
      <w:r w:rsidRPr="006C0C18">
        <w:rPr>
          <w:rFonts w:ascii="Arial" w:hAnsi="Arial" w:cs="Arial"/>
          <w:sz w:val="24"/>
          <w:szCs w:val="24"/>
          <w:lang w:eastAsia="it-IT"/>
        </w:rPr>
        <w:t>quali</w:t>
      </w:r>
      <w:r w:rsidR="009D7E9F" w:rsidRPr="006C0C18">
        <w:rPr>
          <w:rFonts w:ascii="Arial" w:hAnsi="Arial" w:cs="Arial"/>
          <w:sz w:val="24"/>
          <w:szCs w:val="24"/>
          <w:lang w:eastAsia="it-IT"/>
        </w:rPr>
        <w:t xml:space="preserve"> </w:t>
      </w:r>
      <w:r w:rsidRPr="006C0C18">
        <w:rPr>
          <w:rFonts w:ascii="Arial" w:hAnsi="Arial" w:cs="Arial"/>
          <w:sz w:val="24"/>
          <w:szCs w:val="24"/>
          <w:lang w:eastAsia="it-IT"/>
        </w:rPr>
        <w:t>la</w:t>
      </w:r>
      <w:r w:rsidR="009D7E9F" w:rsidRPr="006C0C18">
        <w:rPr>
          <w:rFonts w:ascii="Arial" w:hAnsi="Arial" w:cs="Arial"/>
          <w:sz w:val="24"/>
          <w:szCs w:val="24"/>
          <w:lang w:eastAsia="it-IT"/>
        </w:rPr>
        <w:t xml:space="preserve"> </w:t>
      </w:r>
      <w:r w:rsidRPr="006C0C18">
        <w:rPr>
          <w:rFonts w:ascii="Arial" w:hAnsi="Arial" w:cs="Arial"/>
          <w:sz w:val="24"/>
          <w:szCs w:val="24"/>
          <w:lang w:eastAsia="it-IT"/>
        </w:rPr>
        <w:t>sensibilizzazione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alle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problematiche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dell’HPV</w:t>
      </w:r>
      <w:r w:rsidR="009D7E9F" w:rsidRPr="006C0C18">
        <w:rPr>
          <w:rFonts w:ascii="Arial" w:hAnsi="Arial" w:cs="Arial"/>
          <w:sz w:val="24"/>
          <w:szCs w:val="24"/>
          <w:lang w:eastAsia="it-IT"/>
        </w:rPr>
        <w:t xml:space="preserve"> </w:t>
      </w:r>
      <w:r w:rsidRPr="006C0C18">
        <w:rPr>
          <w:rFonts w:ascii="Arial" w:hAnsi="Arial" w:cs="Arial"/>
          <w:sz w:val="24"/>
          <w:szCs w:val="24"/>
          <w:lang w:eastAsia="it-IT"/>
        </w:rPr>
        <w:t>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delle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malattie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sessualmente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trasmesse</w:t>
      </w:r>
      <w:r w:rsidR="009D7E9F" w:rsidRPr="006C0C18">
        <w:rPr>
          <w:rFonts w:ascii="Arial" w:hAnsi="Arial" w:cs="Arial"/>
          <w:sz w:val="24"/>
          <w:szCs w:val="24"/>
          <w:lang w:eastAsia="it-IT"/>
        </w:rPr>
        <w:t xml:space="preserve"> </w:t>
      </w:r>
      <w:r w:rsidRPr="006C0C18">
        <w:rPr>
          <w:rFonts w:ascii="Arial" w:hAnsi="Arial" w:cs="Arial"/>
          <w:sz w:val="24"/>
          <w:szCs w:val="24"/>
          <w:lang w:eastAsia="it-IT"/>
        </w:rPr>
        <w:t>è</w:t>
      </w:r>
      <w:r w:rsidR="009D7E9F" w:rsidRPr="006C0C18">
        <w:rPr>
          <w:rFonts w:ascii="Arial" w:hAnsi="Arial" w:cs="Arial"/>
          <w:sz w:val="24"/>
          <w:szCs w:val="24"/>
          <w:lang w:eastAsia="it-IT"/>
        </w:rPr>
        <w:t xml:space="preserve"> </w:t>
      </w:r>
      <w:r w:rsidRPr="006C0C18">
        <w:rPr>
          <w:rFonts w:ascii="Arial" w:hAnsi="Arial" w:cs="Arial"/>
          <w:sz w:val="24"/>
          <w:szCs w:val="24"/>
          <w:lang w:eastAsia="it-IT"/>
        </w:rPr>
        <w:t>ancora</w:t>
      </w:r>
      <w:r w:rsidR="009D7E9F" w:rsidRPr="006C0C18">
        <w:rPr>
          <w:rFonts w:ascii="Arial" w:hAnsi="Arial" w:cs="Arial"/>
          <w:sz w:val="24"/>
          <w:szCs w:val="24"/>
          <w:lang w:eastAsia="it-IT"/>
        </w:rPr>
        <w:t xml:space="preserve"> </w:t>
      </w:r>
      <w:r w:rsidRPr="006C0C18">
        <w:rPr>
          <w:rFonts w:ascii="Arial" w:hAnsi="Arial" w:cs="Arial"/>
          <w:sz w:val="24"/>
          <w:szCs w:val="24"/>
          <w:lang w:eastAsia="it-IT"/>
        </w:rPr>
        <w:t>molto</w:t>
      </w:r>
      <w:r w:rsidR="009D7E9F" w:rsidRPr="006C0C18">
        <w:rPr>
          <w:rFonts w:ascii="Arial" w:hAnsi="Arial" w:cs="Arial"/>
          <w:sz w:val="24"/>
          <w:szCs w:val="24"/>
          <w:lang w:eastAsia="it-IT"/>
        </w:rPr>
        <w:t xml:space="preserve"> </w:t>
      </w:r>
      <w:r w:rsidRPr="006C0C18">
        <w:rPr>
          <w:rFonts w:ascii="Arial" w:hAnsi="Arial" w:cs="Arial"/>
          <w:sz w:val="24"/>
          <w:szCs w:val="24"/>
          <w:lang w:eastAsia="it-IT"/>
        </w:rPr>
        <w:t>bassa.</w:t>
      </w:r>
    </w:p>
    <w:p w14:paraId="5F22145A" w14:textId="26B23E29" w:rsidR="009D7E9F" w:rsidRPr="006C0C18" w:rsidRDefault="009D7E9F" w:rsidP="003E51D7">
      <w:pPr>
        <w:spacing w:after="0" w:line="240" w:lineRule="auto"/>
        <w:jc w:val="both"/>
        <w:rPr>
          <w:rFonts w:ascii="Arial" w:hAnsi="Arial" w:cs="Arial"/>
          <w:sz w:val="24"/>
          <w:szCs w:val="24"/>
          <w:lang w:eastAsia="it-IT"/>
        </w:rPr>
      </w:pPr>
    </w:p>
    <w:p w14:paraId="1F077454" w14:textId="7CFAC640" w:rsidR="001261AF" w:rsidRPr="006C0C18" w:rsidRDefault="001261AF" w:rsidP="001261AF">
      <w:pPr>
        <w:pStyle w:val="Paragrafoelenco"/>
        <w:numPr>
          <w:ilvl w:val="0"/>
          <w:numId w:val="43"/>
        </w:numPr>
        <w:spacing w:after="0" w:line="240" w:lineRule="auto"/>
        <w:ind w:left="426"/>
        <w:jc w:val="both"/>
        <w:rPr>
          <w:rFonts w:ascii="Arial" w:hAnsi="Arial" w:cs="Arial"/>
          <w:b/>
          <w:bCs/>
          <w:sz w:val="24"/>
          <w:szCs w:val="24"/>
          <w:lang w:eastAsia="it-IT"/>
        </w:rPr>
      </w:pPr>
      <w:r w:rsidRPr="006C0C18">
        <w:rPr>
          <w:rFonts w:ascii="Arial" w:hAnsi="Arial" w:cs="Arial"/>
          <w:b/>
          <w:bCs/>
          <w:sz w:val="24"/>
          <w:szCs w:val="24"/>
          <w:lang w:eastAsia="it-IT"/>
        </w:rPr>
        <w:t>AREA fragilità: parità di accesso alla prevenzione</w:t>
      </w:r>
    </w:p>
    <w:p w14:paraId="1DC1FA6E" w14:textId="5A16CC34" w:rsidR="001261AF" w:rsidRPr="006C0C18" w:rsidRDefault="001261AF" w:rsidP="001261AF">
      <w:pPr>
        <w:spacing w:after="0" w:line="240" w:lineRule="auto"/>
        <w:ind w:left="426" w:firstLine="12"/>
        <w:jc w:val="both"/>
        <w:rPr>
          <w:rFonts w:ascii="Arial" w:hAnsi="Arial" w:cs="Arial"/>
          <w:sz w:val="24"/>
          <w:szCs w:val="24"/>
          <w:lang w:eastAsia="it-IT"/>
        </w:rPr>
      </w:pPr>
      <w:r w:rsidRPr="006C0C18">
        <w:rPr>
          <w:rFonts w:ascii="Arial" w:hAnsi="Arial" w:cs="Arial"/>
          <w:sz w:val="24"/>
          <w:szCs w:val="24"/>
          <w:lang w:eastAsia="it-IT"/>
        </w:rPr>
        <w:t>Sono necessarie attività di promozione della salute a favore delle comunità straniere e degli italiani in condizione di disagio (vedi punto 3 dell’</w:t>
      </w:r>
      <w:proofErr w:type="spellStart"/>
      <w:r w:rsidRPr="006C0C18">
        <w:rPr>
          <w:rFonts w:ascii="Arial" w:hAnsi="Arial" w:cs="Arial"/>
          <w:sz w:val="24"/>
          <w:szCs w:val="24"/>
          <w:lang w:eastAsia="it-IT"/>
        </w:rPr>
        <w:t>European</w:t>
      </w:r>
      <w:proofErr w:type="spellEnd"/>
      <w:r w:rsidRPr="006C0C18">
        <w:rPr>
          <w:rFonts w:ascii="Arial" w:hAnsi="Arial" w:cs="Arial"/>
          <w:sz w:val="24"/>
          <w:szCs w:val="24"/>
          <w:lang w:eastAsia="it-IT"/>
        </w:rPr>
        <w:t xml:space="preserve"> Cancer Plan su parità di accesso a prevenzione, diagnosi e cure).</w:t>
      </w:r>
    </w:p>
    <w:p w14:paraId="020D597A" w14:textId="77777777" w:rsidR="001261AF" w:rsidRPr="006C0C18" w:rsidRDefault="001261AF" w:rsidP="001261AF">
      <w:pPr>
        <w:spacing w:after="0" w:line="240" w:lineRule="auto"/>
        <w:ind w:left="426" w:firstLine="12"/>
        <w:jc w:val="both"/>
        <w:rPr>
          <w:rFonts w:ascii="Arial" w:hAnsi="Arial" w:cs="Arial"/>
          <w:sz w:val="24"/>
          <w:szCs w:val="24"/>
          <w:lang w:eastAsia="it-IT"/>
        </w:rPr>
      </w:pPr>
      <w:r w:rsidRPr="006C0C18">
        <w:rPr>
          <w:rFonts w:ascii="Arial" w:hAnsi="Arial" w:cs="Arial"/>
          <w:sz w:val="24"/>
          <w:szCs w:val="24"/>
          <w:lang w:eastAsia="it-IT"/>
        </w:rPr>
        <w:t>I PRR disegnati per questa tematica dovranno prevedere azioni pratiche per facilitare l’accesso alla prevenzione secondaria e terziaria delle popolazioni fragili. Identificare le popolazioni target ed inserirle in programmi di prevenzione ben definiti.</w:t>
      </w:r>
    </w:p>
    <w:p w14:paraId="37A4BF75" w14:textId="6BB0A15C" w:rsidR="001261AF" w:rsidRPr="006C0C18" w:rsidRDefault="001261AF" w:rsidP="001261AF">
      <w:pPr>
        <w:spacing w:after="0" w:line="240" w:lineRule="auto"/>
        <w:ind w:left="426" w:firstLine="12"/>
        <w:jc w:val="both"/>
        <w:rPr>
          <w:rFonts w:ascii="Arial" w:hAnsi="Arial" w:cs="Arial"/>
          <w:sz w:val="24"/>
          <w:szCs w:val="24"/>
          <w:lang w:eastAsia="it-IT"/>
        </w:rPr>
      </w:pPr>
      <w:r w:rsidRPr="006C0C18">
        <w:rPr>
          <w:rFonts w:ascii="Arial" w:hAnsi="Arial" w:cs="Arial"/>
          <w:sz w:val="24"/>
          <w:szCs w:val="24"/>
          <w:lang w:eastAsia="it-IT"/>
        </w:rPr>
        <w:t>Anche per questa tematica gli applicanti dovranno dimostrare specifiche competenze ed attività pregressa (misurabile) sulle tematiche inerenti il progetto.</w:t>
      </w:r>
    </w:p>
    <w:p w14:paraId="73A1DFE0" w14:textId="241698B4" w:rsidR="001261AF" w:rsidRPr="006C0C18" w:rsidRDefault="001261AF" w:rsidP="00864343">
      <w:pPr>
        <w:spacing w:after="0" w:line="240" w:lineRule="auto"/>
        <w:jc w:val="both"/>
        <w:rPr>
          <w:rFonts w:ascii="Arial" w:hAnsi="Arial" w:cs="Arial"/>
          <w:sz w:val="24"/>
          <w:szCs w:val="24"/>
          <w:lang w:eastAsia="it-IT"/>
        </w:rPr>
      </w:pPr>
    </w:p>
    <w:p w14:paraId="16A2FA30" w14:textId="09A239F7" w:rsidR="001261AF" w:rsidRPr="006C0C18" w:rsidRDefault="001261AF" w:rsidP="001261AF">
      <w:pPr>
        <w:pStyle w:val="Paragrafoelenco"/>
        <w:numPr>
          <w:ilvl w:val="0"/>
          <w:numId w:val="43"/>
        </w:numPr>
        <w:spacing w:after="0" w:line="240" w:lineRule="auto"/>
        <w:ind w:left="426"/>
        <w:jc w:val="both"/>
        <w:rPr>
          <w:rFonts w:ascii="Arial" w:hAnsi="Arial" w:cs="Arial"/>
          <w:b/>
          <w:bCs/>
          <w:sz w:val="24"/>
          <w:szCs w:val="24"/>
          <w:lang w:eastAsia="it-IT"/>
        </w:rPr>
      </w:pPr>
      <w:r w:rsidRPr="006C0C18">
        <w:rPr>
          <w:rFonts w:ascii="Arial" w:hAnsi="Arial" w:cs="Arial"/>
          <w:b/>
          <w:bCs/>
          <w:sz w:val="24"/>
          <w:szCs w:val="24"/>
          <w:lang w:eastAsia="it-IT"/>
        </w:rPr>
        <w:t>Area docenti (vedi fondi M</w:t>
      </w:r>
      <w:r w:rsidR="00F25911" w:rsidRPr="006C0C18">
        <w:rPr>
          <w:rFonts w:ascii="Arial" w:hAnsi="Arial" w:cs="Arial"/>
          <w:b/>
          <w:bCs/>
          <w:sz w:val="24"/>
          <w:szCs w:val="24"/>
          <w:lang w:eastAsia="it-IT"/>
        </w:rPr>
        <w:t>I</w:t>
      </w:r>
      <w:r w:rsidRPr="006C0C18">
        <w:rPr>
          <w:rFonts w:ascii="Arial" w:hAnsi="Arial" w:cs="Arial"/>
          <w:b/>
          <w:bCs/>
          <w:sz w:val="24"/>
          <w:szCs w:val="24"/>
          <w:lang w:eastAsia="it-IT"/>
        </w:rPr>
        <w:t>UR)</w:t>
      </w:r>
    </w:p>
    <w:p w14:paraId="0564C41B" w14:textId="77777777" w:rsidR="001261AF" w:rsidRPr="006C0C18" w:rsidRDefault="001261AF" w:rsidP="001261AF">
      <w:pPr>
        <w:spacing w:after="0" w:line="240" w:lineRule="auto"/>
        <w:ind w:left="426" w:firstLine="12"/>
        <w:jc w:val="both"/>
        <w:rPr>
          <w:rFonts w:ascii="Arial" w:hAnsi="Arial" w:cs="Arial"/>
          <w:sz w:val="24"/>
          <w:szCs w:val="24"/>
          <w:lang w:eastAsia="it-IT"/>
        </w:rPr>
      </w:pPr>
      <w:r w:rsidRPr="006C0C18">
        <w:rPr>
          <w:rFonts w:ascii="Arial" w:hAnsi="Arial" w:cs="Arial"/>
          <w:sz w:val="24"/>
          <w:szCs w:val="24"/>
          <w:lang w:eastAsia="it-IT"/>
        </w:rPr>
        <w:t xml:space="preserve">PRR di Prevenzione Primaria e di miglioramento della “Health </w:t>
      </w:r>
      <w:proofErr w:type="spellStart"/>
      <w:r w:rsidRPr="006C0C18">
        <w:rPr>
          <w:rFonts w:ascii="Arial" w:hAnsi="Arial" w:cs="Arial"/>
          <w:sz w:val="24"/>
          <w:szCs w:val="24"/>
          <w:lang w:eastAsia="it-IT"/>
        </w:rPr>
        <w:t>Literacy</w:t>
      </w:r>
      <w:proofErr w:type="spellEnd"/>
      <w:r w:rsidRPr="006C0C18">
        <w:rPr>
          <w:rFonts w:ascii="Arial" w:hAnsi="Arial" w:cs="Arial"/>
          <w:sz w:val="24"/>
          <w:szCs w:val="24"/>
          <w:lang w:eastAsia="it-IT"/>
        </w:rPr>
        <w:t>” rivolti agli insegnanti ed al personale docente in generale.</w:t>
      </w:r>
    </w:p>
    <w:p w14:paraId="05C3E9EC" w14:textId="77777777" w:rsidR="001261AF" w:rsidRPr="006C0C18" w:rsidRDefault="001261AF" w:rsidP="001261AF">
      <w:pPr>
        <w:spacing w:after="0" w:line="240" w:lineRule="auto"/>
        <w:ind w:left="426" w:firstLine="12"/>
        <w:jc w:val="both"/>
        <w:rPr>
          <w:rFonts w:ascii="Arial" w:hAnsi="Arial" w:cs="Arial"/>
          <w:sz w:val="24"/>
          <w:szCs w:val="24"/>
          <w:lang w:eastAsia="it-IT"/>
        </w:rPr>
      </w:pPr>
      <w:r w:rsidRPr="006C0C18">
        <w:rPr>
          <w:rFonts w:ascii="Arial" w:hAnsi="Arial" w:cs="Arial"/>
          <w:sz w:val="24"/>
          <w:szCs w:val="24"/>
          <w:lang w:eastAsia="it-IT"/>
        </w:rPr>
        <w:t xml:space="preserve">Da una ricerca a cura di </w:t>
      </w:r>
      <w:proofErr w:type="spellStart"/>
      <w:r w:rsidRPr="006C0C18">
        <w:rPr>
          <w:rFonts w:ascii="Arial" w:hAnsi="Arial" w:cs="Arial"/>
          <w:sz w:val="24"/>
          <w:szCs w:val="24"/>
          <w:lang w:eastAsia="it-IT"/>
        </w:rPr>
        <w:t>Engageminds</w:t>
      </w:r>
      <w:proofErr w:type="spellEnd"/>
      <w:r w:rsidRPr="006C0C18">
        <w:rPr>
          <w:rFonts w:ascii="Arial" w:hAnsi="Arial" w:cs="Arial"/>
          <w:sz w:val="24"/>
          <w:szCs w:val="24"/>
          <w:lang w:eastAsia="it-IT"/>
        </w:rPr>
        <w:t xml:space="preserve"> Hub giugno 2021 è emerso che gli insegnanti sono in burn out e molto stressati. Questo sovraccarico non sembra direttamente ricollegabile solo alla DAD e alla pandemia ma anche al bisogno di prendersi cura della propria salute e di sé stessi: elemento essenziale per poter prendersi “cura” anche della scuola, della classe e del contesto in cui si lavora.</w:t>
      </w:r>
    </w:p>
    <w:p w14:paraId="47F1B95B" w14:textId="77777777" w:rsidR="001261AF" w:rsidRPr="006C0C18" w:rsidRDefault="001261AF" w:rsidP="001261AF">
      <w:pPr>
        <w:spacing w:after="0" w:line="240" w:lineRule="auto"/>
        <w:ind w:left="426" w:firstLine="12"/>
        <w:jc w:val="both"/>
        <w:rPr>
          <w:rFonts w:ascii="Arial" w:hAnsi="Arial" w:cs="Arial"/>
          <w:sz w:val="24"/>
          <w:szCs w:val="24"/>
          <w:lang w:eastAsia="it-IT"/>
        </w:rPr>
      </w:pPr>
      <w:r w:rsidRPr="006C0C18">
        <w:rPr>
          <w:rFonts w:ascii="Arial" w:hAnsi="Arial" w:cs="Arial"/>
          <w:sz w:val="24"/>
          <w:szCs w:val="24"/>
          <w:lang w:eastAsia="it-IT"/>
        </w:rPr>
        <w:t>Poiché dalla ricerca emerge che gli insegnanti riconoscono l’importanza della prevenzione e vorrebbero che tutto ciò avesse maggior rilievo all’interno delle strutture scolastiche e nei programmi didattici, sono necessarie azioni e attivazioni di servizi a supporto della loro salute e della loro formazione specifica in ambito oncologico: dal sostegno a smettere di fumare, alla conoscenza dei principali tumori e al supporto psicofisico in generale.</w:t>
      </w:r>
    </w:p>
    <w:p w14:paraId="1F60C1DC" w14:textId="77777777" w:rsidR="001261AF" w:rsidRPr="006C0C18" w:rsidRDefault="001261AF" w:rsidP="00A55E12">
      <w:pPr>
        <w:spacing w:after="0" w:line="240" w:lineRule="auto"/>
        <w:ind w:left="426" w:firstLine="12"/>
        <w:jc w:val="both"/>
        <w:rPr>
          <w:rFonts w:ascii="Arial" w:hAnsi="Arial" w:cs="Arial"/>
          <w:sz w:val="24"/>
          <w:szCs w:val="24"/>
          <w:lang w:eastAsia="it-IT"/>
        </w:rPr>
      </w:pPr>
      <w:r w:rsidRPr="006C0C18">
        <w:rPr>
          <w:rFonts w:ascii="Arial" w:hAnsi="Arial" w:cs="Arial"/>
          <w:sz w:val="24"/>
          <w:szCs w:val="24"/>
          <w:lang w:eastAsia="it-IT"/>
        </w:rPr>
        <w:t>Anche per questa tematica gli applicanti dovranno dimostrare specifiche competenze ed attività pregressa oggettivabile sulle tematiche inerenti il progetto.</w:t>
      </w:r>
    </w:p>
    <w:p w14:paraId="64A21B6B" w14:textId="3A02B455" w:rsidR="00993006" w:rsidRPr="006C0C18" w:rsidRDefault="00993006" w:rsidP="003E51D7">
      <w:pPr>
        <w:spacing w:after="0" w:line="240" w:lineRule="auto"/>
        <w:jc w:val="both"/>
        <w:rPr>
          <w:rFonts w:ascii="Arial" w:hAnsi="Arial" w:cs="Arial"/>
          <w:sz w:val="24"/>
          <w:szCs w:val="24"/>
          <w:lang w:eastAsia="it-IT"/>
        </w:rPr>
      </w:pPr>
    </w:p>
    <w:p w14:paraId="018A15B9" w14:textId="2FD5B2F7" w:rsidR="00A55E12" w:rsidRDefault="000E1439" w:rsidP="00864343">
      <w:pPr>
        <w:spacing w:after="120" w:line="240" w:lineRule="auto"/>
        <w:jc w:val="both"/>
        <w:rPr>
          <w:rFonts w:ascii="Arial" w:hAnsi="Arial" w:cs="Arial"/>
          <w:bCs/>
          <w:sz w:val="24"/>
          <w:szCs w:val="24"/>
          <w:lang w:eastAsia="it-IT"/>
        </w:rPr>
      </w:pPr>
      <w:r w:rsidRPr="006C0C18">
        <w:rPr>
          <w:rFonts w:ascii="Arial" w:hAnsi="Arial" w:cs="Arial"/>
          <w:sz w:val="24"/>
          <w:szCs w:val="24"/>
          <w:lang w:eastAsia="it-IT"/>
        </w:rPr>
        <w:t xml:space="preserve">Per gli </w:t>
      </w:r>
      <w:r w:rsidR="00A27924" w:rsidRPr="006C0C18">
        <w:rPr>
          <w:rFonts w:ascii="Arial" w:hAnsi="Arial" w:cs="Arial"/>
          <w:sz w:val="24"/>
          <w:szCs w:val="24"/>
          <w:lang w:eastAsia="it-IT"/>
        </w:rPr>
        <w:t xml:space="preserve">anni successivi </w:t>
      </w:r>
      <w:r w:rsidR="00B55405" w:rsidRPr="006C0C18">
        <w:rPr>
          <w:rFonts w:ascii="Arial" w:hAnsi="Arial" w:cs="Arial"/>
          <w:sz w:val="24"/>
          <w:szCs w:val="24"/>
          <w:lang w:eastAsia="it-IT"/>
        </w:rPr>
        <w:t xml:space="preserve">e nei limiti delle risorse finanziarie disponibili, </w:t>
      </w:r>
      <w:r w:rsidR="00682F20" w:rsidRPr="006C0C18">
        <w:rPr>
          <w:rFonts w:ascii="Arial" w:hAnsi="Arial" w:cs="Arial"/>
          <w:sz w:val="24"/>
          <w:szCs w:val="24"/>
          <w:lang w:eastAsia="it-IT"/>
        </w:rPr>
        <w:t>le Associazioni LILT</w:t>
      </w:r>
      <w:r w:rsidR="009079E0" w:rsidRPr="006C0C18">
        <w:rPr>
          <w:rFonts w:ascii="Arial" w:hAnsi="Arial" w:cs="Arial"/>
          <w:sz w:val="24"/>
          <w:szCs w:val="24"/>
          <w:lang w:eastAsia="it-IT"/>
        </w:rPr>
        <w:t xml:space="preserve"> i cui progetti sono stati finanziati con il band</w:t>
      </w:r>
      <w:r w:rsidR="009079E0" w:rsidRPr="006C0C18">
        <w:rPr>
          <w:rFonts w:ascii="Arial" w:hAnsi="Arial" w:cs="Arial"/>
          <w:bCs/>
          <w:sz w:val="24"/>
          <w:szCs w:val="24"/>
          <w:lang w:eastAsia="it-IT"/>
        </w:rPr>
        <w:t xml:space="preserve">o di </w:t>
      </w:r>
      <w:r w:rsidR="008B3172" w:rsidRPr="006C0C18">
        <w:rPr>
          <w:rFonts w:ascii="Arial" w:hAnsi="Arial" w:cs="Arial"/>
          <w:bCs/>
          <w:sz w:val="24"/>
          <w:szCs w:val="24"/>
          <w:lang w:eastAsia="it-IT"/>
        </w:rPr>
        <w:t xml:space="preserve">ricerca </w:t>
      </w:r>
      <w:r w:rsidR="00710296" w:rsidRPr="006C0C18">
        <w:rPr>
          <w:rFonts w:ascii="Arial" w:hAnsi="Arial" w:cs="Arial"/>
          <w:bCs/>
          <w:sz w:val="24"/>
          <w:szCs w:val="24"/>
          <w:lang w:eastAsia="it-IT"/>
        </w:rPr>
        <w:t xml:space="preserve">PRR - </w:t>
      </w:r>
      <w:r w:rsidR="00A27924" w:rsidRPr="006C0C18">
        <w:rPr>
          <w:rFonts w:ascii="Arial" w:hAnsi="Arial" w:cs="Arial"/>
          <w:bCs/>
          <w:sz w:val="24"/>
          <w:szCs w:val="24"/>
          <w:lang w:eastAsia="it-IT"/>
        </w:rPr>
        <w:t xml:space="preserve">LILT </w:t>
      </w:r>
      <w:r w:rsidR="00832CAC" w:rsidRPr="006C0C18">
        <w:rPr>
          <w:rFonts w:ascii="Arial" w:hAnsi="Arial" w:cs="Arial"/>
          <w:bCs/>
          <w:sz w:val="24"/>
          <w:szCs w:val="24"/>
          <w:lang w:eastAsia="it-IT"/>
        </w:rPr>
        <w:t>2021</w:t>
      </w:r>
      <w:r w:rsidR="00F03AE4" w:rsidRPr="006C0C18">
        <w:rPr>
          <w:rFonts w:ascii="Arial" w:hAnsi="Arial" w:cs="Arial"/>
          <w:bCs/>
          <w:sz w:val="24"/>
          <w:szCs w:val="24"/>
          <w:lang w:eastAsia="it-IT"/>
        </w:rPr>
        <w:t>\22</w:t>
      </w:r>
      <w:r w:rsidR="00710296" w:rsidRPr="006C0C18">
        <w:rPr>
          <w:rFonts w:ascii="Arial" w:hAnsi="Arial" w:cs="Arial"/>
          <w:bCs/>
          <w:sz w:val="24"/>
          <w:szCs w:val="24"/>
          <w:lang w:eastAsia="it-IT"/>
        </w:rPr>
        <w:t xml:space="preserve">, </w:t>
      </w:r>
      <w:r w:rsidR="009079E0" w:rsidRPr="006C0C18">
        <w:rPr>
          <w:rFonts w:ascii="Arial" w:hAnsi="Arial" w:cs="Arial"/>
          <w:bCs/>
          <w:sz w:val="24"/>
          <w:szCs w:val="24"/>
          <w:lang w:eastAsia="it-IT"/>
        </w:rPr>
        <w:t>potranno</w:t>
      </w:r>
      <w:r w:rsidR="00710296" w:rsidRPr="006C0C18">
        <w:rPr>
          <w:rFonts w:ascii="Arial" w:hAnsi="Arial" w:cs="Arial"/>
          <w:bCs/>
          <w:sz w:val="24"/>
          <w:szCs w:val="24"/>
          <w:lang w:eastAsia="it-IT"/>
        </w:rPr>
        <w:t xml:space="preserve"> richiedere u</w:t>
      </w:r>
      <w:r w:rsidR="00DE5619" w:rsidRPr="006C0C18">
        <w:rPr>
          <w:rFonts w:ascii="Arial" w:hAnsi="Arial" w:cs="Arial"/>
          <w:bCs/>
          <w:sz w:val="24"/>
          <w:szCs w:val="24"/>
          <w:lang w:eastAsia="it-IT"/>
        </w:rPr>
        <w:t xml:space="preserve">na valutazione di rinnovo al </w:t>
      </w:r>
      <w:r w:rsidR="00F76F9C" w:rsidRPr="006C0C18">
        <w:rPr>
          <w:rFonts w:ascii="Arial" w:hAnsi="Arial" w:cs="Arial"/>
          <w:bCs/>
          <w:sz w:val="24"/>
          <w:szCs w:val="24"/>
          <w:lang w:eastAsia="it-IT"/>
        </w:rPr>
        <w:t>CSN</w:t>
      </w:r>
      <w:r w:rsidR="009079E0" w:rsidRPr="006C0C18">
        <w:rPr>
          <w:rFonts w:ascii="Arial" w:hAnsi="Arial" w:cs="Arial"/>
          <w:bCs/>
          <w:sz w:val="24"/>
          <w:szCs w:val="24"/>
          <w:lang w:eastAsia="it-IT"/>
        </w:rPr>
        <w:t xml:space="preserve"> </w:t>
      </w:r>
      <w:r w:rsidR="00DE5619" w:rsidRPr="006C0C18">
        <w:rPr>
          <w:rFonts w:ascii="Arial" w:hAnsi="Arial" w:cs="Arial"/>
          <w:bCs/>
          <w:sz w:val="24"/>
          <w:szCs w:val="24"/>
          <w:lang w:eastAsia="it-IT"/>
        </w:rPr>
        <w:t xml:space="preserve">sulla base dei risultati prodotti, in particolare </w:t>
      </w:r>
      <w:r w:rsidR="00682F20" w:rsidRPr="006C0C18">
        <w:rPr>
          <w:rFonts w:ascii="Arial" w:hAnsi="Arial" w:cs="Arial"/>
          <w:bCs/>
          <w:sz w:val="24"/>
          <w:szCs w:val="24"/>
          <w:lang w:eastAsia="it-IT"/>
        </w:rPr>
        <w:t>se l’impatto sul SSN giustifica</w:t>
      </w:r>
      <w:r w:rsidR="00A27924" w:rsidRPr="006C0C18">
        <w:rPr>
          <w:rFonts w:ascii="Arial" w:hAnsi="Arial" w:cs="Arial"/>
          <w:bCs/>
          <w:sz w:val="24"/>
          <w:szCs w:val="24"/>
          <w:lang w:eastAsia="it-IT"/>
        </w:rPr>
        <w:t xml:space="preserve"> un auspicabile</w:t>
      </w:r>
      <w:r w:rsidR="00DE5619" w:rsidRPr="006C0C18">
        <w:rPr>
          <w:rFonts w:ascii="Arial" w:hAnsi="Arial" w:cs="Arial"/>
          <w:bCs/>
          <w:sz w:val="24"/>
          <w:szCs w:val="24"/>
          <w:lang w:eastAsia="it-IT"/>
        </w:rPr>
        <w:t xml:space="preserve"> rinnovo annuale. </w:t>
      </w:r>
    </w:p>
    <w:p w14:paraId="343F78CF" w14:textId="77777777" w:rsidR="00864343" w:rsidRPr="00864343" w:rsidRDefault="00864343" w:rsidP="00864343">
      <w:pPr>
        <w:spacing w:after="120" w:line="240" w:lineRule="auto"/>
        <w:jc w:val="both"/>
        <w:rPr>
          <w:rFonts w:ascii="Arial" w:hAnsi="Arial" w:cs="Arial"/>
          <w:bCs/>
          <w:sz w:val="24"/>
          <w:szCs w:val="24"/>
          <w:lang w:eastAsia="it-IT"/>
        </w:rPr>
      </w:pPr>
    </w:p>
    <w:p w14:paraId="6133C271" w14:textId="5797DE4D" w:rsidR="00F00E40" w:rsidRPr="006C0C18" w:rsidRDefault="000C1566" w:rsidP="00BC37C2">
      <w:pPr>
        <w:spacing w:after="120" w:line="240" w:lineRule="auto"/>
        <w:jc w:val="both"/>
        <w:outlineLvl w:val="0"/>
        <w:rPr>
          <w:rFonts w:ascii="Arial" w:hAnsi="Arial" w:cs="Arial"/>
          <w:b/>
          <w:sz w:val="24"/>
          <w:szCs w:val="24"/>
          <w:lang w:eastAsia="it-IT"/>
        </w:rPr>
      </w:pPr>
      <w:r w:rsidRPr="006C0C18">
        <w:rPr>
          <w:rFonts w:ascii="Arial" w:hAnsi="Arial" w:cs="Arial"/>
          <w:b/>
          <w:sz w:val="24"/>
          <w:szCs w:val="24"/>
          <w:lang w:eastAsia="it-IT"/>
        </w:rPr>
        <w:t>5</w:t>
      </w:r>
      <w:r w:rsidR="00F00E40" w:rsidRPr="006C0C18">
        <w:rPr>
          <w:rFonts w:ascii="Arial" w:hAnsi="Arial" w:cs="Arial"/>
          <w:b/>
          <w:sz w:val="24"/>
          <w:szCs w:val="24"/>
          <w:lang w:eastAsia="it-IT"/>
        </w:rPr>
        <w:t xml:space="preserve">. Risorse destinate al programma di ricerca </w:t>
      </w:r>
      <w:r w:rsidR="00A27924" w:rsidRPr="006C0C18">
        <w:rPr>
          <w:rFonts w:ascii="Arial" w:hAnsi="Arial" w:cs="Arial"/>
          <w:b/>
          <w:sz w:val="24"/>
          <w:szCs w:val="24"/>
          <w:lang w:eastAsia="it-IT"/>
        </w:rPr>
        <w:t>per l’anno 202</w:t>
      </w:r>
      <w:r w:rsidR="00F03AE4" w:rsidRPr="006C0C18">
        <w:rPr>
          <w:rFonts w:ascii="Arial" w:hAnsi="Arial" w:cs="Arial"/>
          <w:b/>
          <w:sz w:val="24"/>
          <w:szCs w:val="24"/>
          <w:lang w:eastAsia="it-IT"/>
        </w:rPr>
        <w:t>1</w:t>
      </w:r>
      <w:r w:rsidR="00A27924" w:rsidRPr="006C0C18">
        <w:rPr>
          <w:rFonts w:ascii="Arial" w:hAnsi="Arial" w:cs="Arial"/>
          <w:b/>
          <w:sz w:val="24"/>
          <w:szCs w:val="24"/>
          <w:lang w:eastAsia="it-IT"/>
        </w:rPr>
        <w:t>-2</w:t>
      </w:r>
      <w:r w:rsidR="00F03AE4" w:rsidRPr="006C0C18">
        <w:rPr>
          <w:rFonts w:ascii="Arial" w:hAnsi="Arial" w:cs="Arial"/>
          <w:b/>
          <w:sz w:val="24"/>
          <w:szCs w:val="24"/>
          <w:lang w:eastAsia="it-IT"/>
        </w:rPr>
        <w:t>2</w:t>
      </w:r>
    </w:p>
    <w:p w14:paraId="1661F686" w14:textId="679E1402" w:rsidR="00CC1941" w:rsidRPr="00864343" w:rsidRDefault="00864343" w:rsidP="00864343">
      <w:pPr>
        <w:spacing w:after="0" w:line="240" w:lineRule="auto"/>
        <w:jc w:val="both"/>
        <w:rPr>
          <w:rFonts w:ascii="Arial" w:hAnsi="Arial" w:cs="Arial"/>
          <w:sz w:val="24"/>
          <w:szCs w:val="24"/>
          <w:lang w:eastAsia="it-IT"/>
        </w:rPr>
      </w:pPr>
      <w:r>
        <w:rPr>
          <w:rFonts w:ascii="Arial" w:hAnsi="Arial" w:cs="Arial"/>
          <w:sz w:val="24"/>
          <w:szCs w:val="24"/>
          <w:lang w:eastAsia="it-IT"/>
        </w:rPr>
        <w:t>L’</w:t>
      </w:r>
      <w:r w:rsidR="00F00E40" w:rsidRPr="006C0C18">
        <w:rPr>
          <w:rFonts w:ascii="Arial" w:hAnsi="Arial" w:cs="Arial"/>
          <w:sz w:val="24"/>
          <w:szCs w:val="24"/>
          <w:lang w:eastAsia="it-IT"/>
        </w:rPr>
        <w:t xml:space="preserve">importo destinabile al finanziamento dei progetti di ricerca selezionati è di </w:t>
      </w:r>
      <w:r>
        <w:rPr>
          <w:rFonts w:ascii="Arial" w:hAnsi="Arial" w:cs="Arial"/>
          <w:sz w:val="24"/>
          <w:szCs w:val="24"/>
          <w:lang w:eastAsia="it-IT"/>
        </w:rPr>
        <w:t>22</w:t>
      </w:r>
      <w:r w:rsidR="00757167" w:rsidRPr="006C0C18">
        <w:rPr>
          <w:rFonts w:ascii="Arial" w:hAnsi="Arial" w:cs="Arial"/>
          <w:sz w:val="24"/>
          <w:szCs w:val="24"/>
          <w:lang w:eastAsia="it-IT"/>
        </w:rPr>
        <w:t>0.</w:t>
      </w:r>
      <w:r w:rsidR="00F00E40" w:rsidRPr="006C0C18">
        <w:rPr>
          <w:rFonts w:ascii="Arial" w:hAnsi="Arial" w:cs="Arial"/>
          <w:sz w:val="24"/>
          <w:szCs w:val="24"/>
          <w:lang w:eastAsia="it-IT"/>
        </w:rPr>
        <w:t>000,00 euro</w:t>
      </w:r>
      <w:r>
        <w:rPr>
          <w:rFonts w:ascii="Arial" w:hAnsi="Arial" w:cs="Arial"/>
          <w:sz w:val="24"/>
          <w:szCs w:val="24"/>
          <w:lang w:eastAsia="it-IT"/>
        </w:rPr>
        <w:t>.</w:t>
      </w:r>
    </w:p>
    <w:p w14:paraId="4A8A440E" w14:textId="18B6B5BE" w:rsidR="000C1566" w:rsidRPr="00A527E3" w:rsidRDefault="00F00E40" w:rsidP="00034959">
      <w:pPr>
        <w:spacing w:after="120" w:line="240" w:lineRule="auto"/>
        <w:jc w:val="both"/>
        <w:rPr>
          <w:rFonts w:ascii="Arial" w:hAnsi="Arial" w:cs="Arial"/>
          <w:sz w:val="24"/>
          <w:szCs w:val="24"/>
          <w:lang w:eastAsia="it-IT"/>
        </w:rPr>
      </w:pPr>
      <w:r w:rsidRPr="00A527E3">
        <w:rPr>
          <w:rFonts w:ascii="Arial" w:hAnsi="Arial" w:cs="Arial"/>
          <w:sz w:val="24"/>
          <w:szCs w:val="24"/>
          <w:lang w:eastAsia="it-IT"/>
        </w:rPr>
        <w:t>L’entità massima del finanziamento erogabile p</w:t>
      </w:r>
      <w:r w:rsidR="00EC1B48" w:rsidRPr="00A527E3">
        <w:rPr>
          <w:rFonts w:ascii="Arial" w:hAnsi="Arial" w:cs="Arial"/>
          <w:sz w:val="24"/>
          <w:szCs w:val="24"/>
          <w:lang w:eastAsia="it-IT"/>
        </w:rPr>
        <w:t>er ogni singolo progetto sarà definita sulla base de</w:t>
      </w:r>
      <w:r w:rsidR="000C1566" w:rsidRPr="00A527E3">
        <w:rPr>
          <w:rFonts w:ascii="Arial" w:hAnsi="Arial" w:cs="Arial"/>
          <w:sz w:val="24"/>
          <w:szCs w:val="24"/>
          <w:lang w:eastAsia="it-IT"/>
        </w:rPr>
        <w:t xml:space="preserve">lle risorse di volta in volta disponibili </w:t>
      </w:r>
      <w:r w:rsidR="00A527E3" w:rsidRPr="00A527E3">
        <w:rPr>
          <w:rFonts w:ascii="Arial" w:hAnsi="Arial" w:cs="Arial"/>
          <w:sz w:val="24"/>
          <w:szCs w:val="24"/>
          <w:lang w:eastAsia="it-IT"/>
        </w:rPr>
        <w:t>e dalla numerosità delle Associazioni</w:t>
      </w:r>
      <w:r w:rsidR="000C1566" w:rsidRPr="00A527E3">
        <w:rPr>
          <w:rFonts w:ascii="Arial" w:hAnsi="Arial" w:cs="Arial"/>
          <w:sz w:val="24"/>
          <w:szCs w:val="24"/>
          <w:lang w:eastAsia="it-IT"/>
        </w:rPr>
        <w:t xml:space="preserve"> Provinciali coinvolte nei PRR che dovrà corrispondere chiaramente ad una congrua numerosità della popolazione (utenti) arruolati nello studio. Il finanziamento di eventuali Progetti</w:t>
      </w:r>
      <w:r w:rsidR="00917377" w:rsidRPr="00A527E3">
        <w:rPr>
          <w:rFonts w:ascii="Arial" w:hAnsi="Arial" w:cs="Arial"/>
          <w:sz w:val="24"/>
          <w:szCs w:val="24"/>
          <w:lang w:eastAsia="it-IT"/>
        </w:rPr>
        <w:t xml:space="preserve"> già</w:t>
      </w:r>
      <w:r w:rsidR="000C1566" w:rsidRPr="00A527E3">
        <w:rPr>
          <w:rFonts w:ascii="Arial" w:hAnsi="Arial" w:cs="Arial"/>
          <w:sz w:val="24"/>
          <w:szCs w:val="24"/>
          <w:lang w:eastAsia="it-IT"/>
        </w:rPr>
        <w:t xml:space="preserve"> co-finanziati sarà rimodulato in maniera congrua.</w:t>
      </w:r>
    </w:p>
    <w:p w14:paraId="407F344D" w14:textId="5F7D4230" w:rsidR="00917377" w:rsidRPr="00A527E3" w:rsidRDefault="00F00E40" w:rsidP="00034959">
      <w:pPr>
        <w:spacing w:after="120" w:line="240" w:lineRule="auto"/>
        <w:jc w:val="both"/>
        <w:rPr>
          <w:rFonts w:ascii="Arial" w:hAnsi="Arial" w:cs="Arial"/>
          <w:sz w:val="24"/>
          <w:szCs w:val="24"/>
          <w:lang w:eastAsia="it-IT"/>
        </w:rPr>
      </w:pPr>
      <w:r w:rsidRPr="00A527E3">
        <w:rPr>
          <w:rFonts w:ascii="Arial" w:hAnsi="Arial" w:cs="Arial"/>
          <w:sz w:val="24"/>
          <w:szCs w:val="24"/>
          <w:lang w:eastAsia="it-IT"/>
        </w:rPr>
        <w:lastRenderedPageBreak/>
        <w:t>I progetti saranno finanziati secondo una graduatoria</w:t>
      </w:r>
      <w:r w:rsidR="00917377" w:rsidRPr="00A527E3">
        <w:rPr>
          <w:rFonts w:ascii="Arial" w:hAnsi="Arial" w:cs="Arial"/>
          <w:sz w:val="24"/>
          <w:szCs w:val="24"/>
          <w:lang w:eastAsia="it-IT"/>
        </w:rPr>
        <w:t xml:space="preserve"> che sarà resa pubblica</w:t>
      </w:r>
      <w:r w:rsidR="00864343">
        <w:rPr>
          <w:rFonts w:ascii="Arial" w:hAnsi="Arial" w:cs="Arial"/>
          <w:sz w:val="24"/>
          <w:szCs w:val="24"/>
          <w:lang w:eastAsia="it-IT"/>
        </w:rPr>
        <w:t xml:space="preserve"> e</w:t>
      </w:r>
      <w:r w:rsidRPr="00A527E3">
        <w:rPr>
          <w:rFonts w:ascii="Arial" w:hAnsi="Arial" w:cs="Arial"/>
          <w:sz w:val="24"/>
          <w:szCs w:val="24"/>
          <w:lang w:eastAsia="it-IT"/>
        </w:rPr>
        <w:t xml:space="preserve"> che verrà definita sulla base de</w:t>
      </w:r>
      <w:r w:rsidR="00917377" w:rsidRPr="00A527E3">
        <w:rPr>
          <w:rFonts w:ascii="Arial" w:hAnsi="Arial" w:cs="Arial"/>
          <w:sz w:val="24"/>
          <w:szCs w:val="24"/>
          <w:lang w:eastAsia="it-IT"/>
        </w:rPr>
        <w:t>lle valutazioni oggettive fornite dai revisor</w:t>
      </w:r>
      <w:r w:rsidRPr="00A527E3">
        <w:rPr>
          <w:rFonts w:ascii="Arial" w:hAnsi="Arial" w:cs="Arial"/>
          <w:sz w:val="24"/>
          <w:szCs w:val="24"/>
          <w:lang w:eastAsia="it-IT"/>
        </w:rPr>
        <w:t>i</w:t>
      </w:r>
      <w:r w:rsidR="00917377" w:rsidRPr="00A527E3">
        <w:rPr>
          <w:rFonts w:ascii="Arial" w:hAnsi="Arial" w:cs="Arial"/>
          <w:sz w:val="24"/>
          <w:szCs w:val="24"/>
          <w:lang w:eastAsia="it-IT"/>
        </w:rPr>
        <w:t xml:space="preserve"> (nazion</w:t>
      </w:r>
      <w:r w:rsidR="00F76F9C" w:rsidRPr="00A527E3">
        <w:rPr>
          <w:rFonts w:ascii="Arial" w:hAnsi="Arial" w:cs="Arial"/>
          <w:sz w:val="24"/>
          <w:szCs w:val="24"/>
          <w:lang w:eastAsia="it-IT"/>
        </w:rPr>
        <w:t xml:space="preserve">ali ed </w:t>
      </w:r>
      <w:r w:rsidR="008B3172" w:rsidRPr="00A527E3">
        <w:rPr>
          <w:rFonts w:ascii="Arial" w:hAnsi="Arial" w:cs="Arial"/>
          <w:sz w:val="24"/>
          <w:szCs w:val="24"/>
          <w:lang w:eastAsia="it-IT"/>
        </w:rPr>
        <w:t>internazionali) e</w:t>
      </w:r>
      <w:r w:rsidR="00F76F9C" w:rsidRPr="00A527E3">
        <w:rPr>
          <w:rFonts w:ascii="Arial" w:hAnsi="Arial" w:cs="Arial"/>
          <w:sz w:val="24"/>
          <w:szCs w:val="24"/>
          <w:lang w:eastAsia="it-IT"/>
        </w:rPr>
        <w:t xml:space="preserve"> dal C</w:t>
      </w:r>
      <w:r w:rsidR="00917377" w:rsidRPr="00A527E3">
        <w:rPr>
          <w:rFonts w:ascii="Arial" w:hAnsi="Arial" w:cs="Arial"/>
          <w:sz w:val="24"/>
          <w:szCs w:val="24"/>
          <w:lang w:eastAsia="it-IT"/>
        </w:rPr>
        <w:t>S</w:t>
      </w:r>
      <w:r w:rsidR="00F76F9C" w:rsidRPr="00A527E3">
        <w:rPr>
          <w:rFonts w:ascii="Arial" w:hAnsi="Arial" w:cs="Arial"/>
          <w:sz w:val="24"/>
          <w:szCs w:val="24"/>
          <w:lang w:eastAsia="it-IT"/>
        </w:rPr>
        <w:t>N</w:t>
      </w:r>
      <w:r w:rsidR="00917377" w:rsidRPr="00A527E3">
        <w:rPr>
          <w:rFonts w:ascii="Arial" w:hAnsi="Arial" w:cs="Arial"/>
          <w:sz w:val="24"/>
          <w:szCs w:val="24"/>
          <w:lang w:eastAsia="it-IT"/>
        </w:rPr>
        <w:t xml:space="preserve"> secondo criteri di seguito indicati. Il giudizio congiunto </w:t>
      </w:r>
      <w:r w:rsidR="00F76F9C" w:rsidRPr="00A527E3">
        <w:rPr>
          <w:rFonts w:ascii="Arial" w:hAnsi="Arial" w:cs="Arial"/>
          <w:sz w:val="24"/>
          <w:szCs w:val="24"/>
          <w:lang w:eastAsia="it-IT"/>
        </w:rPr>
        <w:t>del C</w:t>
      </w:r>
      <w:r w:rsidR="00917377" w:rsidRPr="00A527E3">
        <w:rPr>
          <w:rFonts w:ascii="Arial" w:hAnsi="Arial" w:cs="Arial"/>
          <w:sz w:val="24"/>
          <w:szCs w:val="24"/>
          <w:lang w:eastAsia="it-IT"/>
        </w:rPr>
        <w:t>S</w:t>
      </w:r>
      <w:r w:rsidR="00F76F9C" w:rsidRPr="00A527E3">
        <w:rPr>
          <w:rFonts w:ascii="Arial" w:hAnsi="Arial" w:cs="Arial"/>
          <w:sz w:val="24"/>
          <w:szCs w:val="24"/>
          <w:lang w:eastAsia="it-IT"/>
        </w:rPr>
        <w:t>N</w:t>
      </w:r>
      <w:r w:rsidR="00917377" w:rsidRPr="00A527E3">
        <w:rPr>
          <w:rFonts w:ascii="Arial" w:hAnsi="Arial" w:cs="Arial"/>
          <w:sz w:val="24"/>
          <w:szCs w:val="24"/>
          <w:lang w:eastAsia="it-IT"/>
        </w:rPr>
        <w:t xml:space="preserve"> e dei revisori è sempre motivato ed è pertanto insindacabile.</w:t>
      </w:r>
    </w:p>
    <w:p w14:paraId="5D07F0F1" w14:textId="77777777" w:rsidR="00A527E3" w:rsidRPr="00A527E3" w:rsidRDefault="00A527E3" w:rsidP="00034959">
      <w:pPr>
        <w:spacing w:after="120" w:line="240" w:lineRule="auto"/>
        <w:jc w:val="both"/>
        <w:rPr>
          <w:rFonts w:ascii="Arial" w:hAnsi="Arial" w:cs="Arial"/>
          <w:sz w:val="24"/>
          <w:szCs w:val="24"/>
          <w:lang w:eastAsia="it-IT"/>
        </w:rPr>
      </w:pPr>
    </w:p>
    <w:p w14:paraId="73230151" w14:textId="350C4113" w:rsidR="00F00E40" w:rsidRPr="00A527E3" w:rsidRDefault="00917377" w:rsidP="00544B22">
      <w:pPr>
        <w:spacing w:after="120" w:line="240" w:lineRule="auto"/>
        <w:jc w:val="both"/>
        <w:outlineLvl w:val="0"/>
        <w:rPr>
          <w:rFonts w:ascii="Arial" w:hAnsi="Arial" w:cs="Arial"/>
          <w:b/>
          <w:sz w:val="24"/>
          <w:szCs w:val="24"/>
          <w:lang w:eastAsia="it-IT"/>
        </w:rPr>
      </w:pPr>
      <w:r w:rsidRPr="00A527E3">
        <w:rPr>
          <w:rFonts w:ascii="Arial" w:hAnsi="Arial" w:cs="Arial"/>
          <w:b/>
          <w:sz w:val="24"/>
          <w:szCs w:val="24"/>
          <w:lang w:eastAsia="it-IT"/>
        </w:rPr>
        <w:t>6</w:t>
      </w:r>
      <w:r w:rsidR="00F00E40" w:rsidRPr="00A527E3">
        <w:rPr>
          <w:rFonts w:ascii="Arial" w:hAnsi="Arial" w:cs="Arial"/>
          <w:b/>
          <w:sz w:val="24"/>
          <w:szCs w:val="24"/>
          <w:lang w:eastAsia="it-IT"/>
        </w:rPr>
        <w:t>. Durata dei progetti</w:t>
      </w:r>
    </w:p>
    <w:p w14:paraId="20F679E3" w14:textId="09B82B9D" w:rsidR="00F00E40" w:rsidRPr="00A527E3" w:rsidRDefault="00F00E40" w:rsidP="00034959">
      <w:pPr>
        <w:spacing w:after="120" w:line="240" w:lineRule="auto"/>
        <w:jc w:val="both"/>
        <w:rPr>
          <w:rFonts w:ascii="Arial" w:hAnsi="Arial" w:cs="Arial"/>
          <w:sz w:val="24"/>
          <w:szCs w:val="24"/>
          <w:lang w:eastAsia="it-IT"/>
        </w:rPr>
      </w:pPr>
      <w:r w:rsidRPr="00A527E3">
        <w:rPr>
          <w:rFonts w:ascii="Arial" w:hAnsi="Arial" w:cs="Arial"/>
          <w:sz w:val="24"/>
          <w:szCs w:val="24"/>
          <w:lang w:eastAsia="it-IT"/>
        </w:rPr>
        <w:t xml:space="preserve">Ciascun progetto finanziato dovrà avere una durata massima di 24 mesi. Tale periodo decorre dalla data di effettivo </w:t>
      </w:r>
      <w:r w:rsidR="00917377" w:rsidRPr="00A527E3">
        <w:rPr>
          <w:rFonts w:ascii="Arial" w:hAnsi="Arial" w:cs="Arial"/>
          <w:sz w:val="24"/>
          <w:szCs w:val="24"/>
          <w:lang w:eastAsia="it-IT"/>
        </w:rPr>
        <w:t xml:space="preserve">finanziamento </w:t>
      </w:r>
      <w:r w:rsidRPr="00A527E3">
        <w:rPr>
          <w:rFonts w:ascii="Arial" w:hAnsi="Arial" w:cs="Arial"/>
          <w:sz w:val="24"/>
          <w:szCs w:val="24"/>
          <w:lang w:eastAsia="it-IT"/>
        </w:rPr>
        <w:t>della ricerca</w:t>
      </w:r>
      <w:r w:rsidR="00917377" w:rsidRPr="00A527E3">
        <w:rPr>
          <w:rFonts w:ascii="Arial" w:hAnsi="Arial" w:cs="Arial"/>
          <w:sz w:val="24"/>
          <w:szCs w:val="24"/>
          <w:lang w:eastAsia="it-IT"/>
        </w:rPr>
        <w:t>. A sei mesi dal finanziamento è prevista una rendicontazione dei risultati preliminari ottenuti ed un progress report a firma del respons</w:t>
      </w:r>
      <w:r w:rsidR="00A527E3" w:rsidRPr="00A527E3">
        <w:rPr>
          <w:rFonts w:ascii="Arial" w:hAnsi="Arial" w:cs="Arial"/>
          <w:sz w:val="24"/>
          <w:szCs w:val="24"/>
          <w:lang w:eastAsia="it-IT"/>
        </w:rPr>
        <w:t xml:space="preserve">abile scientifico coordinatore del progetto. Per i PRR è anche richiesta la firma congiunta del legale responsabile dell’Associazione LILT coordinatrice. </w:t>
      </w:r>
      <w:r w:rsidR="00B70BB2" w:rsidRPr="00A527E3">
        <w:rPr>
          <w:rFonts w:ascii="Arial" w:hAnsi="Arial" w:cs="Arial"/>
          <w:sz w:val="24"/>
          <w:szCs w:val="24"/>
          <w:lang w:eastAsia="it-IT"/>
        </w:rPr>
        <w:t>Tale documentazione è presupposto essenziale all’erogazione del saldo del finanziamento.</w:t>
      </w:r>
    </w:p>
    <w:p w14:paraId="2AAEBDE0" w14:textId="77777777" w:rsidR="00F00E40" w:rsidRPr="00A46604" w:rsidRDefault="00F00E40" w:rsidP="00034959">
      <w:pPr>
        <w:spacing w:after="120" w:line="240" w:lineRule="auto"/>
        <w:jc w:val="both"/>
        <w:rPr>
          <w:rFonts w:ascii="Arial" w:hAnsi="Arial" w:cs="Arial"/>
          <w:sz w:val="24"/>
          <w:szCs w:val="24"/>
          <w:lang w:eastAsia="it-IT"/>
        </w:rPr>
      </w:pPr>
    </w:p>
    <w:p w14:paraId="0CB70E00" w14:textId="7671D75B" w:rsidR="00F00E40" w:rsidRDefault="00917377" w:rsidP="00544B22">
      <w:pPr>
        <w:spacing w:after="120" w:line="240" w:lineRule="auto"/>
        <w:jc w:val="both"/>
        <w:outlineLvl w:val="0"/>
        <w:rPr>
          <w:rFonts w:ascii="Arial" w:hAnsi="Arial" w:cs="Arial"/>
          <w:b/>
          <w:sz w:val="24"/>
          <w:szCs w:val="24"/>
        </w:rPr>
      </w:pPr>
      <w:r>
        <w:rPr>
          <w:rFonts w:ascii="Arial" w:hAnsi="Arial" w:cs="Arial"/>
          <w:b/>
          <w:sz w:val="24"/>
          <w:szCs w:val="24"/>
          <w:lang w:eastAsia="it-IT"/>
        </w:rPr>
        <w:t>7</w:t>
      </w:r>
      <w:r w:rsidR="00F00E40">
        <w:rPr>
          <w:rFonts w:ascii="Arial" w:hAnsi="Arial" w:cs="Arial"/>
          <w:b/>
          <w:sz w:val="24"/>
          <w:szCs w:val="24"/>
          <w:lang w:eastAsia="it-IT"/>
        </w:rPr>
        <w:t>. Apparecchiature</w:t>
      </w:r>
    </w:p>
    <w:p w14:paraId="65A0BE62" w14:textId="783826BB" w:rsidR="00F00E40" w:rsidRDefault="00F00E40" w:rsidP="00034959">
      <w:pPr>
        <w:spacing w:after="120" w:line="240" w:lineRule="auto"/>
        <w:jc w:val="both"/>
        <w:rPr>
          <w:rFonts w:ascii="Arial" w:hAnsi="Arial" w:cs="Arial"/>
          <w:sz w:val="24"/>
          <w:szCs w:val="24"/>
        </w:rPr>
      </w:pPr>
      <w:r>
        <w:rPr>
          <w:rFonts w:ascii="Arial" w:hAnsi="Arial" w:cs="Arial"/>
          <w:sz w:val="24"/>
          <w:szCs w:val="24"/>
        </w:rPr>
        <w:t>In merito alla destinazione delle somme percepite si fa presente, come da direttiva del Ministero della Salute</w:t>
      </w:r>
      <w:r w:rsidR="00C87E17">
        <w:rPr>
          <w:rFonts w:ascii="Arial" w:hAnsi="Arial" w:cs="Arial"/>
          <w:sz w:val="24"/>
          <w:szCs w:val="24"/>
        </w:rPr>
        <w:t xml:space="preserve"> e del Ministero dell’Università e della Ricerca</w:t>
      </w:r>
      <w:r>
        <w:rPr>
          <w:rFonts w:ascii="Arial" w:hAnsi="Arial" w:cs="Arial"/>
          <w:sz w:val="24"/>
          <w:szCs w:val="24"/>
        </w:rPr>
        <w:t>, che le stesse sono erogate in parte corrente e, quindi, non possono essere impiegate per l’acquisto di apparecchiature e materiale inventariabile. Tali somme devono essere, quindi, utilizzate esclusivamente per sostenere i costi dei progetti di ricerca: di conseguenza, l’eventuale acquisizione di apparecchiature non in proprietà dell’Ente può avvenire soltanto con la stipula di contratti di noleggio o di leasing per la durata del progetto. Si rammenta che l’erogazione in parola comporta che i fondi siano devoluti unicamente per attività di ricerca.</w:t>
      </w:r>
    </w:p>
    <w:p w14:paraId="62B4B221" w14:textId="77777777" w:rsidR="00F00E40" w:rsidRPr="00EB49F1" w:rsidRDefault="00F00E40" w:rsidP="00034959">
      <w:pPr>
        <w:spacing w:after="120" w:line="240" w:lineRule="auto"/>
        <w:jc w:val="both"/>
        <w:rPr>
          <w:rFonts w:ascii="Arial" w:hAnsi="Arial" w:cs="Arial"/>
          <w:sz w:val="24"/>
          <w:szCs w:val="24"/>
        </w:rPr>
      </w:pPr>
    </w:p>
    <w:p w14:paraId="492297D8" w14:textId="5A7D9465" w:rsidR="00F00E40" w:rsidRPr="00EB49F1" w:rsidRDefault="00917377" w:rsidP="00544B22">
      <w:pPr>
        <w:spacing w:after="120" w:line="240" w:lineRule="auto"/>
        <w:jc w:val="both"/>
        <w:outlineLvl w:val="0"/>
        <w:rPr>
          <w:rFonts w:ascii="Arial" w:hAnsi="Arial" w:cs="Arial"/>
          <w:b/>
          <w:sz w:val="24"/>
          <w:szCs w:val="24"/>
        </w:rPr>
      </w:pPr>
      <w:r w:rsidRPr="00EB49F1">
        <w:rPr>
          <w:rFonts w:ascii="Arial" w:hAnsi="Arial" w:cs="Arial"/>
          <w:b/>
          <w:sz w:val="24"/>
          <w:szCs w:val="24"/>
        </w:rPr>
        <w:t>8</w:t>
      </w:r>
      <w:r w:rsidR="00F00E40" w:rsidRPr="00EB49F1">
        <w:rPr>
          <w:rFonts w:ascii="Arial" w:hAnsi="Arial" w:cs="Arial"/>
          <w:b/>
          <w:sz w:val="24"/>
          <w:szCs w:val="24"/>
        </w:rPr>
        <w:t>. Presentazione dei progetti</w:t>
      </w:r>
    </w:p>
    <w:p w14:paraId="4F281CF9" w14:textId="760A1647" w:rsidR="00F00E40" w:rsidRPr="00EB49F1" w:rsidRDefault="00F00E40" w:rsidP="00C26B6C">
      <w:pPr>
        <w:spacing w:after="0" w:line="240" w:lineRule="auto"/>
        <w:jc w:val="both"/>
        <w:rPr>
          <w:rFonts w:ascii="Arial" w:hAnsi="Arial" w:cs="Arial"/>
          <w:sz w:val="24"/>
          <w:szCs w:val="24"/>
        </w:rPr>
      </w:pPr>
      <w:r w:rsidRPr="00EB49F1">
        <w:rPr>
          <w:rFonts w:ascii="Arial" w:hAnsi="Arial" w:cs="Arial"/>
          <w:sz w:val="24"/>
          <w:szCs w:val="24"/>
        </w:rPr>
        <w:t xml:space="preserve">La fase di presentazione del progetto prevede che </w:t>
      </w:r>
      <w:r w:rsidR="00B24D6D" w:rsidRPr="00EB49F1">
        <w:rPr>
          <w:rFonts w:ascii="Arial" w:hAnsi="Arial" w:cs="Arial"/>
          <w:sz w:val="24"/>
          <w:szCs w:val="24"/>
          <w:lang w:eastAsia="it-IT"/>
        </w:rPr>
        <w:t xml:space="preserve">il </w:t>
      </w:r>
      <w:r w:rsidR="00A527E3" w:rsidRPr="00EB49F1">
        <w:rPr>
          <w:rFonts w:ascii="Arial" w:hAnsi="Arial" w:cs="Arial"/>
          <w:sz w:val="24"/>
          <w:szCs w:val="24"/>
          <w:lang w:eastAsia="it-IT"/>
        </w:rPr>
        <w:t xml:space="preserve">Responsabile Scientifico Coordinatore del PRR </w:t>
      </w:r>
      <w:r w:rsidRPr="00EB49F1">
        <w:rPr>
          <w:rFonts w:ascii="Arial" w:hAnsi="Arial" w:cs="Arial"/>
          <w:sz w:val="24"/>
          <w:szCs w:val="24"/>
        </w:rPr>
        <w:t xml:space="preserve">faccia pervenire in formato </w:t>
      </w:r>
      <w:r w:rsidRPr="00EB49F1">
        <w:rPr>
          <w:rFonts w:ascii="Arial" w:hAnsi="Arial" w:cs="Arial"/>
          <w:b/>
          <w:sz w:val="24"/>
          <w:szCs w:val="24"/>
        </w:rPr>
        <w:t>PDF</w:t>
      </w:r>
      <w:r w:rsidRPr="00EB49F1">
        <w:rPr>
          <w:rFonts w:ascii="Arial" w:hAnsi="Arial" w:cs="Arial"/>
          <w:sz w:val="24"/>
          <w:szCs w:val="24"/>
        </w:rPr>
        <w:t xml:space="preserve"> all’indirizzo di posta elettronica </w:t>
      </w:r>
      <w:hyperlink r:id="rId11" w:history="1">
        <w:r w:rsidR="00CC3068" w:rsidRPr="006051C0">
          <w:rPr>
            <w:rStyle w:val="Collegamentoipertestuale"/>
            <w:rFonts w:ascii="Arial" w:hAnsi="Arial" w:cs="Arial"/>
            <w:sz w:val="24"/>
            <w:szCs w:val="24"/>
          </w:rPr>
          <w:t>bandoricerca</w:t>
        </w:r>
        <w:r w:rsidR="00832CAC">
          <w:rPr>
            <w:rStyle w:val="Collegamentoipertestuale"/>
            <w:rFonts w:ascii="Arial" w:hAnsi="Arial" w:cs="Arial"/>
            <w:sz w:val="24"/>
            <w:szCs w:val="24"/>
          </w:rPr>
          <w:t>2021</w:t>
        </w:r>
        <w:r w:rsidR="00CC3068" w:rsidRPr="006051C0">
          <w:rPr>
            <w:rStyle w:val="Collegamentoipertestuale"/>
            <w:rFonts w:ascii="Arial" w:hAnsi="Arial" w:cs="Arial"/>
            <w:sz w:val="24"/>
            <w:szCs w:val="24"/>
          </w:rPr>
          <w:t>@lilt.it</w:t>
        </w:r>
      </w:hyperlink>
      <w:r w:rsidRPr="00EB49F1">
        <w:rPr>
          <w:rFonts w:ascii="Arial" w:hAnsi="Arial" w:cs="Arial"/>
          <w:sz w:val="24"/>
          <w:szCs w:val="24"/>
        </w:rPr>
        <w:t xml:space="preserve"> la documentazione di seguito specificata</w:t>
      </w:r>
      <w:r w:rsidR="00B24D6D" w:rsidRPr="00EB49F1">
        <w:rPr>
          <w:rFonts w:ascii="Arial" w:hAnsi="Arial" w:cs="Arial"/>
          <w:sz w:val="24"/>
          <w:szCs w:val="24"/>
        </w:rPr>
        <w:t xml:space="preserve"> secondo </w:t>
      </w:r>
      <w:r w:rsidR="009B0D6C">
        <w:rPr>
          <w:rFonts w:ascii="Arial" w:hAnsi="Arial" w:cs="Arial"/>
          <w:sz w:val="24"/>
          <w:szCs w:val="24"/>
        </w:rPr>
        <w:t>l’allegato</w:t>
      </w:r>
      <w:r w:rsidR="00B24D6D" w:rsidRPr="00EB49F1">
        <w:rPr>
          <w:rFonts w:ascii="Arial" w:hAnsi="Arial" w:cs="Arial"/>
          <w:sz w:val="24"/>
          <w:szCs w:val="24"/>
        </w:rPr>
        <w:t xml:space="preserve"> </w:t>
      </w:r>
      <w:r w:rsidR="009F2346">
        <w:rPr>
          <w:rFonts w:ascii="Arial" w:hAnsi="Arial" w:cs="Arial"/>
          <w:sz w:val="24"/>
          <w:szCs w:val="24"/>
        </w:rPr>
        <w:t>A</w:t>
      </w:r>
      <w:r w:rsidR="009B0D6C">
        <w:rPr>
          <w:rFonts w:ascii="Arial" w:hAnsi="Arial" w:cs="Arial"/>
          <w:sz w:val="24"/>
          <w:szCs w:val="24"/>
        </w:rPr>
        <w:t>.</w:t>
      </w:r>
    </w:p>
    <w:p w14:paraId="741EE73C" w14:textId="77777777" w:rsidR="00B24D6D" w:rsidRDefault="00B24D6D" w:rsidP="00544B22">
      <w:pPr>
        <w:spacing w:after="120" w:line="240" w:lineRule="auto"/>
        <w:jc w:val="both"/>
        <w:outlineLvl w:val="0"/>
        <w:rPr>
          <w:rFonts w:ascii="Arial" w:hAnsi="Arial" w:cs="Arial"/>
          <w:sz w:val="24"/>
          <w:szCs w:val="24"/>
          <w:lang w:eastAsia="it-IT"/>
        </w:rPr>
      </w:pPr>
    </w:p>
    <w:p w14:paraId="3BCAE0F1" w14:textId="209BDC54" w:rsidR="00F00E40" w:rsidRPr="00A46604" w:rsidRDefault="00B70BB2"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9</w:t>
      </w:r>
      <w:r w:rsidR="00F00E40">
        <w:rPr>
          <w:rFonts w:ascii="Arial" w:hAnsi="Arial" w:cs="Arial"/>
          <w:b/>
          <w:sz w:val="24"/>
          <w:szCs w:val="24"/>
          <w:lang w:eastAsia="it-IT"/>
        </w:rPr>
        <w:t xml:space="preserve">. </w:t>
      </w:r>
      <w:r w:rsidR="00F00E40" w:rsidRPr="00A46604">
        <w:rPr>
          <w:rFonts w:ascii="Arial" w:hAnsi="Arial" w:cs="Arial"/>
          <w:b/>
          <w:sz w:val="24"/>
          <w:szCs w:val="24"/>
          <w:lang w:eastAsia="it-IT"/>
        </w:rPr>
        <w:t xml:space="preserve">Spese ammissibili </w:t>
      </w:r>
    </w:p>
    <w:p w14:paraId="71244C99" w14:textId="77777777" w:rsidR="00F00E40" w:rsidRPr="00A46604" w:rsidRDefault="00F00E40" w:rsidP="00C26B6C">
      <w:pPr>
        <w:spacing w:after="0" w:line="240" w:lineRule="auto"/>
        <w:jc w:val="both"/>
        <w:rPr>
          <w:rFonts w:ascii="Arial" w:hAnsi="Arial" w:cs="Arial"/>
          <w:sz w:val="24"/>
          <w:szCs w:val="24"/>
          <w:lang w:eastAsia="it-IT"/>
        </w:rPr>
      </w:pPr>
      <w:r w:rsidRPr="00A46604">
        <w:rPr>
          <w:rFonts w:ascii="Arial" w:hAnsi="Arial" w:cs="Arial"/>
          <w:sz w:val="24"/>
          <w:szCs w:val="24"/>
          <w:lang w:eastAsia="it-IT"/>
        </w:rPr>
        <w:t xml:space="preserve">Le spese ammissibili sono rappresentate da: </w:t>
      </w:r>
    </w:p>
    <w:p w14:paraId="189B7BA0" w14:textId="77777777" w:rsidR="00F00E40" w:rsidRPr="00A46604" w:rsidRDefault="00F00E40" w:rsidP="00670E01">
      <w:pPr>
        <w:pStyle w:val="Paragrafoelenco"/>
        <w:numPr>
          <w:ilvl w:val="0"/>
          <w:numId w:val="4"/>
        </w:numPr>
        <w:spacing w:after="120" w:line="240" w:lineRule="auto"/>
        <w:jc w:val="both"/>
        <w:rPr>
          <w:rFonts w:ascii="Arial" w:hAnsi="Arial" w:cs="Arial"/>
          <w:sz w:val="24"/>
          <w:szCs w:val="24"/>
          <w:lang w:eastAsia="it-IT"/>
        </w:rPr>
      </w:pPr>
      <w:r w:rsidRPr="00A46604">
        <w:rPr>
          <w:rFonts w:ascii="Arial" w:hAnsi="Arial" w:cs="Arial"/>
          <w:sz w:val="24"/>
          <w:szCs w:val="24"/>
          <w:lang w:eastAsia="it-IT"/>
        </w:rPr>
        <w:t>Spese per assegni di ricerca, borse di studio, contratti di collaborazioni</w:t>
      </w:r>
      <w:r>
        <w:rPr>
          <w:rFonts w:ascii="Arial" w:hAnsi="Arial" w:cs="Arial"/>
          <w:sz w:val="24"/>
          <w:szCs w:val="24"/>
          <w:lang w:eastAsia="it-IT"/>
        </w:rPr>
        <w:t>;</w:t>
      </w:r>
    </w:p>
    <w:p w14:paraId="1FE26E49" w14:textId="77777777" w:rsidR="00F00E40" w:rsidRPr="00A46604" w:rsidRDefault="00F00E40" w:rsidP="00034959">
      <w:pPr>
        <w:pStyle w:val="Paragrafoelenco"/>
        <w:numPr>
          <w:ilvl w:val="0"/>
          <w:numId w:val="4"/>
        </w:numPr>
        <w:spacing w:after="120" w:line="240" w:lineRule="auto"/>
        <w:jc w:val="both"/>
        <w:rPr>
          <w:rFonts w:ascii="Arial" w:hAnsi="Arial" w:cs="Arial"/>
          <w:sz w:val="24"/>
          <w:szCs w:val="24"/>
          <w:lang w:eastAsia="it-IT"/>
        </w:rPr>
      </w:pPr>
      <w:r w:rsidRPr="00A46604">
        <w:rPr>
          <w:rFonts w:ascii="Arial" w:hAnsi="Arial" w:cs="Arial"/>
          <w:sz w:val="24"/>
          <w:szCs w:val="24"/>
          <w:lang w:eastAsia="it-IT"/>
        </w:rPr>
        <w:t>Spese per elaborazione dati;</w:t>
      </w:r>
    </w:p>
    <w:p w14:paraId="4CADB319" w14:textId="77777777" w:rsidR="00F00E40" w:rsidRPr="00A46604" w:rsidRDefault="00F00E40" w:rsidP="00034959">
      <w:pPr>
        <w:pStyle w:val="Paragrafoelenco"/>
        <w:numPr>
          <w:ilvl w:val="0"/>
          <w:numId w:val="4"/>
        </w:numPr>
        <w:spacing w:after="120" w:line="240" w:lineRule="auto"/>
        <w:jc w:val="both"/>
        <w:rPr>
          <w:rFonts w:ascii="Arial" w:hAnsi="Arial" w:cs="Arial"/>
          <w:sz w:val="24"/>
          <w:szCs w:val="24"/>
          <w:lang w:eastAsia="it-IT"/>
        </w:rPr>
      </w:pPr>
      <w:r w:rsidRPr="00A46604">
        <w:rPr>
          <w:rFonts w:ascii="Arial" w:hAnsi="Arial" w:cs="Arial"/>
          <w:sz w:val="24"/>
          <w:szCs w:val="24"/>
          <w:lang w:eastAsia="it-IT"/>
        </w:rPr>
        <w:t xml:space="preserve">Spese per stage e scambi scientifici; </w:t>
      </w:r>
    </w:p>
    <w:p w14:paraId="3EBC91FC" w14:textId="77777777" w:rsidR="00F00E40" w:rsidRPr="00A46604" w:rsidRDefault="00F00E40" w:rsidP="00034959">
      <w:pPr>
        <w:pStyle w:val="Paragrafoelenco"/>
        <w:numPr>
          <w:ilvl w:val="0"/>
          <w:numId w:val="4"/>
        </w:numPr>
        <w:spacing w:after="120" w:line="240" w:lineRule="auto"/>
        <w:jc w:val="both"/>
        <w:rPr>
          <w:rFonts w:ascii="Arial" w:hAnsi="Arial" w:cs="Arial"/>
          <w:sz w:val="24"/>
          <w:szCs w:val="24"/>
          <w:lang w:eastAsia="it-IT"/>
        </w:rPr>
      </w:pPr>
      <w:r w:rsidRPr="00A46604">
        <w:rPr>
          <w:rFonts w:ascii="Arial" w:hAnsi="Arial" w:cs="Arial"/>
          <w:sz w:val="24"/>
          <w:szCs w:val="24"/>
          <w:lang w:eastAsia="it-IT"/>
        </w:rPr>
        <w:t xml:space="preserve">Attività di divulgazione dei risultati conseguiti (es. pubblicazioni, organizzazione eventi, partecipazione a convegni per pubblicizzazione risultati, </w:t>
      </w:r>
      <w:proofErr w:type="spellStart"/>
      <w:r w:rsidRPr="00A46604">
        <w:rPr>
          <w:rFonts w:ascii="Arial" w:hAnsi="Arial" w:cs="Arial"/>
          <w:sz w:val="24"/>
          <w:szCs w:val="24"/>
          <w:lang w:eastAsia="it-IT"/>
        </w:rPr>
        <w:t>ecc</w:t>
      </w:r>
      <w:proofErr w:type="spellEnd"/>
      <w:r w:rsidRPr="00A46604">
        <w:rPr>
          <w:rFonts w:ascii="Arial" w:hAnsi="Arial" w:cs="Arial"/>
          <w:sz w:val="24"/>
          <w:szCs w:val="24"/>
          <w:lang w:eastAsia="it-IT"/>
        </w:rPr>
        <w:t xml:space="preserve">); </w:t>
      </w:r>
    </w:p>
    <w:p w14:paraId="63394A76" w14:textId="77777777" w:rsidR="00F00E40" w:rsidRDefault="00F00E40" w:rsidP="00034959">
      <w:pPr>
        <w:pStyle w:val="Paragrafoelenco"/>
        <w:numPr>
          <w:ilvl w:val="0"/>
          <w:numId w:val="4"/>
        </w:numPr>
        <w:spacing w:after="120" w:line="240" w:lineRule="auto"/>
        <w:jc w:val="both"/>
        <w:rPr>
          <w:rFonts w:ascii="Arial" w:hAnsi="Arial" w:cs="Arial"/>
          <w:sz w:val="24"/>
          <w:szCs w:val="24"/>
          <w:lang w:eastAsia="it-IT"/>
        </w:rPr>
      </w:pPr>
      <w:r w:rsidRPr="00A46604">
        <w:rPr>
          <w:rFonts w:ascii="Arial" w:hAnsi="Arial" w:cs="Arial"/>
          <w:sz w:val="24"/>
          <w:szCs w:val="24"/>
          <w:lang w:eastAsia="it-IT"/>
        </w:rPr>
        <w:t>Altri costi di eserc</w:t>
      </w:r>
      <w:r>
        <w:rPr>
          <w:rFonts w:ascii="Arial" w:hAnsi="Arial" w:cs="Arial"/>
          <w:sz w:val="24"/>
          <w:szCs w:val="24"/>
          <w:lang w:eastAsia="it-IT"/>
        </w:rPr>
        <w:t>izio direttamente imputabili al</w:t>
      </w:r>
      <w:r w:rsidRPr="00A46604">
        <w:rPr>
          <w:rFonts w:ascii="Arial" w:hAnsi="Arial" w:cs="Arial"/>
          <w:sz w:val="24"/>
          <w:szCs w:val="24"/>
          <w:lang w:eastAsia="it-IT"/>
        </w:rPr>
        <w:t>l’attività di ricerca</w:t>
      </w:r>
      <w:r>
        <w:rPr>
          <w:rFonts w:ascii="Arial" w:hAnsi="Arial" w:cs="Arial"/>
          <w:sz w:val="24"/>
          <w:szCs w:val="24"/>
          <w:lang w:eastAsia="it-IT"/>
        </w:rPr>
        <w:t>;</w:t>
      </w:r>
      <w:r w:rsidRPr="00A46604">
        <w:rPr>
          <w:rFonts w:ascii="Arial" w:hAnsi="Arial" w:cs="Arial"/>
          <w:sz w:val="24"/>
          <w:szCs w:val="24"/>
          <w:lang w:eastAsia="it-IT"/>
        </w:rPr>
        <w:t xml:space="preserve"> </w:t>
      </w:r>
    </w:p>
    <w:p w14:paraId="27EA6982" w14:textId="04394D6A" w:rsidR="00F00E40" w:rsidRPr="00EB49F1" w:rsidRDefault="00B70BB2" w:rsidP="00034959">
      <w:pPr>
        <w:pStyle w:val="Paragrafoelenco"/>
        <w:numPr>
          <w:ilvl w:val="0"/>
          <w:numId w:val="4"/>
        </w:numPr>
        <w:spacing w:after="120" w:line="240" w:lineRule="auto"/>
        <w:jc w:val="both"/>
        <w:rPr>
          <w:rFonts w:ascii="Arial" w:hAnsi="Arial" w:cs="Arial"/>
          <w:sz w:val="24"/>
          <w:szCs w:val="24"/>
          <w:lang w:eastAsia="it-IT"/>
        </w:rPr>
      </w:pPr>
      <w:r w:rsidRPr="00EB49F1">
        <w:rPr>
          <w:rFonts w:ascii="Arial" w:hAnsi="Arial" w:cs="Arial"/>
          <w:sz w:val="24"/>
          <w:szCs w:val="24"/>
          <w:lang w:eastAsia="it-IT"/>
        </w:rPr>
        <w:t>Spese per piccole</w:t>
      </w:r>
      <w:r w:rsidR="00F00E40" w:rsidRPr="00EB49F1">
        <w:rPr>
          <w:rFonts w:ascii="Arial" w:hAnsi="Arial" w:cs="Arial"/>
          <w:sz w:val="24"/>
          <w:szCs w:val="24"/>
          <w:lang w:eastAsia="it-IT"/>
        </w:rPr>
        <w:t xml:space="preserve"> apparecchiature;</w:t>
      </w:r>
    </w:p>
    <w:p w14:paraId="66DE757E" w14:textId="77777777" w:rsidR="00F00E40" w:rsidRPr="00A46604" w:rsidRDefault="00F00E40" w:rsidP="00034959">
      <w:pPr>
        <w:pStyle w:val="Paragrafoelenco"/>
        <w:numPr>
          <w:ilvl w:val="0"/>
          <w:numId w:val="4"/>
        </w:numPr>
        <w:spacing w:after="120" w:line="240" w:lineRule="auto"/>
        <w:jc w:val="both"/>
        <w:rPr>
          <w:rFonts w:ascii="Arial" w:hAnsi="Arial" w:cs="Arial"/>
          <w:sz w:val="24"/>
          <w:szCs w:val="24"/>
          <w:lang w:eastAsia="it-IT"/>
        </w:rPr>
      </w:pPr>
      <w:r>
        <w:rPr>
          <w:rFonts w:ascii="Arial" w:hAnsi="Arial" w:cs="Arial"/>
          <w:sz w:val="24"/>
          <w:szCs w:val="24"/>
          <w:lang w:eastAsia="it-IT"/>
        </w:rPr>
        <w:t>Spese per materiali d’uso;</w:t>
      </w:r>
    </w:p>
    <w:p w14:paraId="7F4E57BC" w14:textId="77777777" w:rsidR="00F00E40" w:rsidRPr="00A46604" w:rsidRDefault="00F00E40" w:rsidP="00034959">
      <w:pPr>
        <w:pStyle w:val="Paragrafoelenco"/>
        <w:numPr>
          <w:ilvl w:val="0"/>
          <w:numId w:val="4"/>
        </w:numPr>
        <w:spacing w:after="120" w:line="240" w:lineRule="auto"/>
        <w:jc w:val="both"/>
        <w:rPr>
          <w:rFonts w:ascii="Arial" w:hAnsi="Arial" w:cs="Arial"/>
          <w:sz w:val="24"/>
          <w:szCs w:val="24"/>
          <w:lang w:eastAsia="it-IT"/>
        </w:rPr>
      </w:pPr>
      <w:r w:rsidRPr="00A46604">
        <w:rPr>
          <w:rFonts w:ascii="Arial" w:hAnsi="Arial" w:cs="Arial"/>
          <w:sz w:val="24"/>
          <w:szCs w:val="24"/>
          <w:lang w:eastAsia="it-IT"/>
        </w:rPr>
        <w:t>Spese generali</w:t>
      </w:r>
      <w:r>
        <w:rPr>
          <w:rFonts w:ascii="Arial" w:hAnsi="Arial" w:cs="Arial"/>
          <w:sz w:val="24"/>
          <w:szCs w:val="24"/>
          <w:lang w:eastAsia="it-IT"/>
        </w:rPr>
        <w:t xml:space="preserve"> - amministrative</w:t>
      </w:r>
      <w:r w:rsidRPr="00A46604">
        <w:rPr>
          <w:rFonts w:ascii="Arial" w:hAnsi="Arial" w:cs="Arial"/>
          <w:sz w:val="24"/>
          <w:szCs w:val="24"/>
          <w:lang w:eastAsia="it-IT"/>
        </w:rPr>
        <w:t xml:space="preserve">. </w:t>
      </w:r>
    </w:p>
    <w:p w14:paraId="7B88B5E3" w14:textId="77777777" w:rsidR="00F00E40" w:rsidRPr="00A46604" w:rsidRDefault="00F00E40" w:rsidP="00034959">
      <w:pPr>
        <w:spacing w:after="120" w:line="240" w:lineRule="auto"/>
        <w:jc w:val="both"/>
        <w:rPr>
          <w:rFonts w:ascii="Arial" w:hAnsi="Arial" w:cs="Arial"/>
          <w:sz w:val="24"/>
          <w:szCs w:val="24"/>
          <w:lang w:eastAsia="it-IT"/>
        </w:rPr>
      </w:pPr>
    </w:p>
    <w:p w14:paraId="46B6C990" w14:textId="465236A8" w:rsidR="00F00E40" w:rsidRPr="00A46604" w:rsidRDefault="00B70BB2"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10</w:t>
      </w:r>
      <w:r w:rsidR="00F00E40">
        <w:rPr>
          <w:rFonts w:ascii="Arial" w:hAnsi="Arial" w:cs="Arial"/>
          <w:b/>
          <w:sz w:val="24"/>
          <w:szCs w:val="24"/>
          <w:lang w:eastAsia="it-IT"/>
        </w:rPr>
        <w:t xml:space="preserve">. </w:t>
      </w:r>
      <w:r w:rsidR="00F00E40" w:rsidRPr="00A46604">
        <w:rPr>
          <w:rFonts w:ascii="Arial" w:hAnsi="Arial" w:cs="Arial"/>
          <w:b/>
          <w:sz w:val="24"/>
          <w:szCs w:val="24"/>
          <w:lang w:eastAsia="it-IT"/>
        </w:rPr>
        <w:t xml:space="preserve">Termine di presentazione del progetto </w:t>
      </w:r>
    </w:p>
    <w:p w14:paraId="6D5F7C24" w14:textId="2DFB56FB" w:rsidR="00F00E40" w:rsidRPr="00EB49F1" w:rsidRDefault="00F00E40" w:rsidP="00034959">
      <w:pPr>
        <w:spacing w:after="120" w:line="240" w:lineRule="auto"/>
        <w:jc w:val="both"/>
        <w:rPr>
          <w:rFonts w:ascii="Arial" w:hAnsi="Arial" w:cs="Arial"/>
          <w:sz w:val="24"/>
          <w:szCs w:val="24"/>
          <w:lang w:eastAsia="it-IT"/>
        </w:rPr>
      </w:pPr>
      <w:r w:rsidRPr="00EB49F1">
        <w:rPr>
          <w:rFonts w:ascii="Arial" w:hAnsi="Arial" w:cs="Arial"/>
          <w:sz w:val="24"/>
          <w:szCs w:val="24"/>
          <w:lang w:eastAsia="it-IT"/>
        </w:rPr>
        <w:lastRenderedPageBreak/>
        <w:t xml:space="preserve">I progetti </w:t>
      </w:r>
      <w:r w:rsidR="00016F2C" w:rsidRPr="00EB49F1">
        <w:rPr>
          <w:rFonts w:ascii="Arial" w:hAnsi="Arial" w:cs="Arial"/>
          <w:sz w:val="24"/>
          <w:szCs w:val="24"/>
          <w:lang w:eastAsia="it-IT"/>
        </w:rPr>
        <w:t xml:space="preserve">PRR </w:t>
      </w:r>
      <w:r w:rsidRPr="00EB49F1">
        <w:rPr>
          <w:rFonts w:ascii="Arial" w:hAnsi="Arial" w:cs="Arial"/>
          <w:sz w:val="24"/>
          <w:szCs w:val="24"/>
          <w:lang w:eastAsia="it-IT"/>
        </w:rPr>
        <w:t>devono essere presentati in formato PDF da</w:t>
      </w:r>
      <w:r w:rsidR="00EB49F1" w:rsidRPr="00EB49F1">
        <w:rPr>
          <w:rFonts w:ascii="Arial" w:hAnsi="Arial" w:cs="Arial"/>
          <w:sz w:val="24"/>
          <w:szCs w:val="24"/>
          <w:lang w:eastAsia="it-IT"/>
        </w:rPr>
        <w:t>i Responsabili Scientifici</w:t>
      </w:r>
      <w:r w:rsidR="00016F2C" w:rsidRPr="00EB49F1">
        <w:rPr>
          <w:rFonts w:ascii="Arial" w:hAnsi="Arial" w:cs="Arial"/>
          <w:sz w:val="24"/>
          <w:szCs w:val="24"/>
          <w:lang w:eastAsia="it-IT"/>
        </w:rPr>
        <w:t xml:space="preserve">, </w:t>
      </w:r>
      <w:r w:rsidRPr="00EB49F1">
        <w:rPr>
          <w:rFonts w:ascii="Arial" w:hAnsi="Arial" w:cs="Arial"/>
          <w:sz w:val="24"/>
          <w:szCs w:val="24"/>
          <w:lang w:eastAsia="it-IT"/>
        </w:rPr>
        <w:t xml:space="preserve">alla Sede Centrale LILT </w:t>
      </w:r>
      <w:r w:rsidR="00CC3068">
        <w:rPr>
          <w:rFonts w:ascii="Arial" w:hAnsi="Arial" w:cs="Arial"/>
          <w:sz w:val="24"/>
          <w:szCs w:val="24"/>
          <w:lang w:eastAsia="it-IT"/>
        </w:rPr>
        <w:t xml:space="preserve">in </w:t>
      </w:r>
      <w:r w:rsidRPr="00EB49F1">
        <w:rPr>
          <w:rFonts w:ascii="Arial" w:hAnsi="Arial" w:cs="Arial"/>
          <w:sz w:val="24"/>
          <w:szCs w:val="24"/>
          <w:lang w:eastAsia="it-IT"/>
        </w:rPr>
        <w:t xml:space="preserve">via telematica attraverso posta elettronica all’indirizzo </w:t>
      </w:r>
      <w:hyperlink r:id="rId12" w:history="1">
        <w:r w:rsidR="00E40CB6" w:rsidRPr="006051C0">
          <w:rPr>
            <w:rStyle w:val="Collegamentoipertestuale"/>
            <w:rFonts w:ascii="Arial" w:hAnsi="Arial" w:cs="Arial"/>
            <w:sz w:val="24"/>
            <w:szCs w:val="24"/>
          </w:rPr>
          <w:t>bandoricerca2021@lilt.it</w:t>
        </w:r>
      </w:hyperlink>
      <w:r w:rsidRPr="00EB49F1">
        <w:rPr>
          <w:rFonts w:ascii="Arial" w:hAnsi="Arial" w:cs="Arial"/>
          <w:sz w:val="24"/>
          <w:szCs w:val="24"/>
          <w:lang w:eastAsia="it-IT"/>
        </w:rPr>
        <w:t xml:space="preserve"> , </w:t>
      </w:r>
      <w:r w:rsidRPr="0088063D">
        <w:rPr>
          <w:rFonts w:ascii="Arial" w:hAnsi="Arial" w:cs="Arial"/>
          <w:b/>
          <w:sz w:val="24"/>
          <w:szCs w:val="24"/>
          <w:u w:val="single"/>
          <w:lang w:eastAsia="it-IT"/>
        </w:rPr>
        <w:t xml:space="preserve">entro le ore 12:00 del </w:t>
      </w:r>
      <w:r w:rsidR="0088063D" w:rsidRPr="0088063D">
        <w:rPr>
          <w:rFonts w:ascii="Arial" w:hAnsi="Arial" w:cs="Arial"/>
          <w:b/>
          <w:sz w:val="24"/>
          <w:szCs w:val="24"/>
          <w:u w:val="single"/>
          <w:lang w:eastAsia="it-IT"/>
        </w:rPr>
        <w:t>13</w:t>
      </w:r>
      <w:r w:rsidR="00CC443F" w:rsidRPr="0088063D">
        <w:rPr>
          <w:rFonts w:ascii="Arial" w:hAnsi="Arial" w:cs="Arial"/>
          <w:b/>
          <w:sz w:val="24"/>
          <w:szCs w:val="24"/>
          <w:u w:val="single"/>
          <w:lang w:eastAsia="it-IT"/>
        </w:rPr>
        <w:t>-</w:t>
      </w:r>
      <w:r w:rsidR="00C319EE" w:rsidRPr="0088063D">
        <w:rPr>
          <w:rFonts w:ascii="Arial" w:hAnsi="Arial" w:cs="Arial"/>
          <w:b/>
          <w:sz w:val="24"/>
          <w:szCs w:val="24"/>
          <w:u w:val="single"/>
          <w:lang w:eastAsia="it-IT"/>
        </w:rPr>
        <w:t>0</w:t>
      </w:r>
      <w:r w:rsidR="0088063D" w:rsidRPr="0088063D">
        <w:rPr>
          <w:rFonts w:ascii="Arial" w:hAnsi="Arial" w:cs="Arial"/>
          <w:b/>
          <w:sz w:val="24"/>
          <w:szCs w:val="24"/>
          <w:u w:val="single"/>
          <w:lang w:eastAsia="it-IT"/>
        </w:rPr>
        <w:t>5</w:t>
      </w:r>
      <w:r w:rsidR="00412922" w:rsidRPr="0088063D">
        <w:rPr>
          <w:rFonts w:ascii="Arial" w:hAnsi="Arial" w:cs="Arial"/>
          <w:b/>
          <w:sz w:val="24"/>
          <w:szCs w:val="24"/>
          <w:u w:val="single"/>
          <w:lang w:eastAsia="it-IT"/>
        </w:rPr>
        <w:t>-</w:t>
      </w:r>
      <w:r w:rsidR="00832CAC" w:rsidRPr="0088063D">
        <w:rPr>
          <w:rFonts w:ascii="Arial" w:hAnsi="Arial" w:cs="Arial"/>
          <w:b/>
          <w:sz w:val="24"/>
          <w:szCs w:val="24"/>
          <w:u w:val="single"/>
          <w:lang w:eastAsia="it-IT"/>
        </w:rPr>
        <w:t>202</w:t>
      </w:r>
      <w:r w:rsidR="00C87E17" w:rsidRPr="0088063D">
        <w:rPr>
          <w:rFonts w:ascii="Arial" w:hAnsi="Arial" w:cs="Arial"/>
          <w:b/>
          <w:sz w:val="24"/>
          <w:szCs w:val="24"/>
          <w:u w:val="single"/>
          <w:lang w:eastAsia="it-IT"/>
        </w:rPr>
        <w:t>2</w:t>
      </w:r>
    </w:p>
    <w:p w14:paraId="244F12DA" w14:textId="77777777" w:rsidR="00B70BB2" w:rsidRDefault="00B70BB2" w:rsidP="00034959">
      <w:pPr>
        <w:spacing w:after="120" w:line="240" w:lineRule="auto"/>
        <w:jc w:val="both"/>
        <w:rPr>
          <w:rFonts w:ascii="Arial" w:hAnsi="Arial" w:cs="Arial"/>
          <w:sz w:val="24"/>
          <w:szCs w:val="24"/>
        </w:rPr>
      </w:pPr>
    </w:p>
    <w:p w14:paraId="0BE46487" w14:textId="4EC5B6C3" w:rsidR="00F00E40" w:rsidRPr="00A46604" w:rsidRDefault="00B70BB2" w:rsidP="00544B22">
      <w:pPr>
        <w:spacing w:after="120" w:line="240" w:lineRule="auto"/>
        <w:jc w:val="both"/>
        <w:outlineLvl w:val="0"/>
        <w:rPr>
          <w:rFonts w:ascii="Arial" w:hAnsi="Arial" w:cs="Arial"/>
          <w:b/>
          <w:sz w:val="24"/>
          <w:szCs w:val="24"/>
        </w:rPr>
      </w:pPr>
      <w:r>
        <w:rPr>
          <w:rFonts w:ascii="Arial" w:hAnsi="Arial" w:cs="Arial"/>
          <w:b/>
          <w:sz w:val="24"/>
          <w:szCs w:val="24"/>
        </w:rPr>
        <w:t>11</w:t>
      </w:r>
      <w:r w:rsidR="00F00E40">
        <w:rPr>
          <w:rFonts w:ascii="Arial" w:hAnsi="Arial" w:cs="Arial"/>
          <w:b/>
          <w:sz w:val="24"/>
          <w:szCs w:val="24"/>
        </w:rPr>
        <w:t xml:space="preserve">. </w:t>
      </w:r>
      <w:r w:rsidR="00F00E40" w:rsidRPr="00A46604">
        <w:rPr>
          <w:rFonts w:ascii="Arial" w:hAnsi="Arial" w:cs="Arial"/>
          <w:b/>
          <w:sz w:val="24"/>
          <w:szCs w:val="24"/>
        </w:rPr>
        <w:t>Costituzione della commissione giudicatrice</w:t>
      </w:r>
    </w:p>
    <w:p w14:paraId="43553E13" w14:textId="588E821A" w:rsidR="00EC1B48" w:rsidRPr="009714E3" w:rsidRDefault="00F00E40" w:rsidP="00EC1B48">
      <w:pPr>
        <w:spacing w:after="0" w:line="240" w:lineRule="auto"/>
        <w:jc w:val="both"/>
        <w:rPr>
          <w:rFonts w:ascii="Arial" w:hAnsi="Arial" w:cs="Arial"/>
          <w:sz w:val="24"/>
          <w:szCs w:val="24"/>
        </w:rPr>
      </w:pPr>
      <w:r w:rsidRPr="00EB49F1">
        <w:rPr>
          <w:rFonts w:ascii="Arial" w:hAnsi="Arial" w:cs="Arial"/>
          <w:sz w:val="24"/>
          <w:szCs w:val="24"/>
        </w:rPr>
        <w:t xml:space="preserve">Una Commissione tecnico-scientifica sarà incaricata della valutazione dei progetti </w:t>
      </w:r>
      <w:r w:rsidRPr="009714E3">
        <w:rPr>
          <w:rFonts w:ascii="Arial" w:hAnsi="Arial" w:cs="Arial"/>
          <w:sz w:val="24"/>
          <w:szCs w:val="24"/>
        </w:rPr>
        <w:t>presentati e sarà composta da</w:t>
      </w:r>
      <w:r w:rsidR="00016F2C" w:rsidRPr="009714E3">
        <w:rPr>
          <w:rFonts w:ascii="Arial" w:hAnsi="Arial" w:cs="Arial"/>
          <w:sz w:val="24"/>
          <w:szCs w:val="24"/>
        </w:rPr>
        <w:t xml:space="preserve"> non meno di 6</w:t>
      </w:r>
      <w:r w:rsidR="00EC1B48" w:rsidRPr="009714E3">
        <w:rPr>
          <w:rFonts w:ascii="Arial" w:hAnsi="Arial" w:cs="Arial"/>
          <w:sz w:val="24"/>
          <w:szCs w:val="24"/>
        </w:rPr>
        <w:t xml:space="preserve"> membri del C</w:t>
      </w:r>
      <w:r w:rsidR="00016F2C" w:rsidRPr="009714E3">
        <w:rPr>
          <w:rFonts w:ascii="Arial" w:hAnsi="Arial" w:cs="Arial"/>
          <w:sz w:val="24"/>
          <w:szCs w:val="24"/>
        </w:rPr>
        <w:t>S</w:t>
      </w:r>
      <w:r w:rsidR="00EC1B48" w:rsidRPr="009714E3">
        <w:rPr>
          <w:rFonts w:ascii="Arial" w:hAnsi="Arial" w:cs="Arial"/>
          <w:sz w:val="24"/>
          <w:szCs w:val="24"/>
        </w:rPr>
        <w:t>N</w:t>
      </w:r>
      <w:r w:rsidR="00CC1941" w:rsidRPr="009714E3">
        <w:rPr>
          <w:rFonts w:ascii="Arial" w:hAnsi="Arial" w:cs="Arial"/>
          <w:sz w:val="24"/>
          <w:szCs w:val="24"/>
        </w:rPr>
        <w:t xml:space="preserve">, coadiuvati da esperti esterni anche stranieri </w:t>
      </w:r>
      <w:r w:rsidR="001E3AD6" w:rsidRPr="009714E3">
        <w:rPr>
          <w:rFonts w:ascii="Arial" w:hAnsi="Arial" w:cs="Arial"/>
          <w:sz w:val="24"/>
          <w:szCs w:val="24"/>
        </w:rPr>
        <w:t xml:space="preserve">selezionati sulla base delle specifiche </w:t>
      </w:r>
      <w:r w:rsidR="00CC1941" w:rsidRPr="009714E3">
        <w:rPr>
          <w:rFonts w:ascii="Arial" w:hAnsi="Arial" w:cs="Arial"/>
          <w:sz w:val="24"/>
          <w:szCs w:val="24"/>
        </w:rPr>
        <w:t>competenze nell’ambito delle tematiche di studio proposte</w:t>
      </w:r>
      <w:r w:rsidR="00E50F22" w:rsidRPr="009714E3">
        <w:rPr>
          <w:rFonts w:ascii="Arial" w:hAnsi="Arial" w:cs="Arial"/>
          <w:sz w:val="24"/>
          <w:szCs w:val="24"/>
        </w:rPr>
        <w:t>, ai sensi dell’articolo 12 dello Statuto Nazionale.</w:t>
      </w:r>
      <w:r w:rsidR="00EC1B48" w:rsidRPr="009714E3">
        <w:rPr>
          <w:rFonts w:ascii="Arial" w:hAnsi="Arial" w:cs="Arial"/>
          <w:sz w:val="24"/>
          <w:szCs w:val="24"/>
        </w:rPr>
        <w:t xml:space="preserve"> </w:t>
      </w:r>
      <w:r w:rsidR="001E3AD6" w:rsidRPr="009714E3">
        <w:rPr>
          <w:rFonts w:ascii="Arial" w:hAnsi="Arial" w:cs="Arial"/>
          <w:sz w:val="24"/>
          <w:szCs w:val="24"/>
        </w:rPr>
        <w:t xml:space="preserve">I revisori lavoreranno </w:t>
      </w:r>
      <w:r w:rsidR="001E3AD6" w:rsidRPr="009714E3">
        <w:rPr>
          <w:rFonts w:ascii="Arial" w:hAnsi="Arial" w:cs="Arial"/>
          <w:i/>
          <w:sz w:val="24"/>
          <w:szCs w:val="24"/>
        </w:rPr>
        <w:t>in blind</w:t>
      </w:r>
      <w:r w:rsidR="001E3AD6" w:rsidRPr="009714E3">
        <w:rPr>
          <w:rFonts w:ascii="Arial" w:hAnsi="Arial" w:cs="Arial"/>
          <w:sz w:val="24"/>
          <w:szCs w:val="24"/>
        </w:rPr>
        <w:t xml:space="preserve"> fornendo almeno due giudizi indipendenti per ciascun PRR, consentendo una</w:t>
      </w:r>
      <w:r w:rsidR="00EC1B48" w:rsidRPr="009714E3">
        <w:rPr>
          <w:rFonts w:ascii="Arial" w:hAnsi="Arial" w:cs="Arial"/>
          <w:sz w:val="24"/>
          <w:szCs w:val="24"/>
          <w:lang w:eastAsia="it-IT"/>
        </w:rPr>
        <w:t xml:space="preserve"> valutazione</w:t>
      </w:r>
      <w:r w:rsidR="001E3AD6" w:rsidRPr="009714E3">
        <w:rPr>
          <w:rFonts w:ascii="Arial" w:hAnsi="Arial" w:cs="Arial"/>
          <w:sz w:val="24"/>
          <w:szCs w:val="24"/>
          <w:lang w:eastAsia="it-IT"/>
        </w:rPr>
        <w:t xml:space="preserve"> comparativa</w:t>
      </w:r>
      <w:r w:rsidR="00EC1B48" w:rsidRPr="009714E3">
        <w:rPr>
          <w:rFonts w:ascii="Arial" w:hAnsi="Arial" w:cs="Arial"/>
          <w:sz w:val="24"/>
          <w:szCs w:val="24"/>
          <w:lang w:eastAsia="it-IT"/>
        </w:rPr>
        <w:t xml:space="preserve"> secondo i criteri elencati nel successivo paragrafo.</w:t>
      </w:r>
    </w:p>
    <w:p w14:paraId="53F14B70" w14:textId="200168E0" w:rsidR="00F00E40" w:rsidRPr="009714E3" w:rsidRDefault="00F00E40" w:rsidP="004F1AAC">
      <w:pPr>
        <w:spacing w:after="0" w:line="240" w:lineRule="auto"/>
        <w:jc w:val="both"/>
        <w:rPr>
          <w:rFonts w:ascii="Arial" w:hAnsi="Arial" w:cs="Arial"/>
          <w:sz w:val="24"/>
          <w:szCs w:val="24"/>
          <w:lang w:eastAsia="it-IT"/>
        </w:rPr>
      </w:pPr>
    </w:p>
    <w:p w14:paraId="4AD70EE3" w14:textId="29D80683" w:rsidR="00016F2C" w:rsidRPr="009714E3" w:rsidRDefault="00EC1B48" w:rsidP="00C41680">
      <w:pPr>
        <w:spacing w:after="0" w:line="240" w:lineRule="auto"/>
        <w:jc w:val="both"/>
        <w:rPr>
          <w:rFonts w:ascii="Arial" w:hAnsi="Arial" w:cs="Arial"/>
          <w:sz w:val="24"/>
          <w:szCs w:val="24"/>
          <w:lang w:eastAsia="it-IT"/>
        </w:rPr>
      </w:pPr>
      <w:r w:rsidRPr="009714E3">
        <w:rPr>
          <w:rFonts w:ascii="Arial" w:hAnsi="Arial" w:cs="Arial"/>
          <w:sz w:val="24"/>
          <w:szCs w:val="24"/>
          <w:lang w:eastAsia="it-IT"/>
        </w:rPr>
        <w:t>Il C</w:t>
      </w:r>
      <w:r w:rsidR="004A607D" w:rsidRPr="009714E3">
        <w:rPr>
          <w:rFonts w:ascii="Arial" w:hAnsi="Arial" w:cs="Arial"/>
          <w:sz w:val="24"/>
          <w:szCs w:val="24"/>
          <w:lang w:eastAsia="it-IT"/>
        </w:rPr>
        <w:t>S</w:t>
      </w:r>
      <w:r w:rsidRPr="009714E3">
        <w:rPr>
          <w:rFonts w:ascii="Arial" w:hAnsi="Arial" w:cs="Arial"/>
          <w:sz w:val="24"/>
          <w:szCs w:val="24"/>
          <w:lang w:eastAsia="it-IT"/>
        </w:rPr>
        <w:t>N</w:t>
      </w:r>
      <w:r w:rsidR="004A607D" w:rsidRPr="009714E3">
        <w:rPr>
          <w:rFonts w:ascii="Arial" w:hAnsi="Arial" w:cs="Arial"/>
          <w:sz w:val="24"/>
          <w:szCs w:val="24"/>
          <w:lang w:eastAsia="it-IT"/>
        </w:rPr>
        <w:t xml:space="preserve"> nella sua interezza (a maggioranza) </w:t>
      </w:r>
      <w:r w:rsidR="00F00E40" w:rsidRPr="009714E3">
        <w:rPr>
          <w:rFonts w:ascii="Arial" w:hAnsi="Arial" w:cs="Arial"/>
          <w:sz w:val="24"/>
          <w:szCs w:val="24"/>
          <w:lang w:eastAsia="it-IT"/>
        </w:rPr>
        <w:t>provvederà alla valutazione di ammissibilità delle proposte progettuali</w:t>
      </w:r>
      <w:r w:rsidR="004A607D" w:rsidRPr="009714E3">
        <w:rPr>
          <w:rFonts w:ascii="Arial" w:hAnsi="Arial" w:cs="Arial"/>
          <w:sz w:val="24"/>
          <w:szCs w:val="24"/>
          <w:lang w:eastAsia="it-IT"/>
        </w:rPr>
        <w:t xml:space="preserve"> </w:t>
      </w:r>
      <w:r w:rsidRPr="009714E3">
        <w:rPr>
          <w:rFonts w:ascii="Arial" w:hAnsi="Arial" w:cs="Arial"/>
          <w:sz w:val="24"/>
          <w:szCs w:val="24"/>
          <w:lang w:eastAsia="it-IT"/>
        </w:rPr>
        <w:t xml:space="preserve">inizialmente </w:t>
      </w:r>
      <w:r w:rsidR="004A607D" w:rsidRPr="009714E3">
        <w:rPr>
          <w:rFonts w:ascii="Arial" w:hAnsi="Arial" w:cs="Arial"/>
          <w:sz w:val="24"/>
          <w:szCs w:val="24"/>
          <w:lang w:eastAsia="it-IT"/>
        </w:rPr>
        <w:t>pervenute e nominerà</w:t>
      </w:r>
      <w:r w:rsidR="00AD4C8C" w:rsidRPr="009714E3">
        <w:rPr>
          <w:rFonts w:ascii="Arial" w:hAnsi="Arial" w:cs="Arial"/>
          <w:sz w:val="24"/>
          <w:szCs w:val="24"/>
          <w:lang w:eastAsia="it-IT"/>
        </w:rPr>
        <w:t>, su invito del Presidente del CSN,</w:t>
      </w:r>
      <w:r w:rsidR="004A607D" w:rsidRPr="009714E3">
        <w:rPr>
          <w:rFonts w:ascii="Arial" w:hAnsi="Arial" w:cs="Arial"/>
          <w:sz w:val="24"/>
          <w:szCs w:val="24"/>
          <w:lang w:eastAsia="it-IT"/>
        </w:rPr>
        <w:t xml:space="preserve"> </w:t>
      </w:r>
      <w:r w:rsidR="00AD4C8C" w:rsidRPr="009714E3">
        <w:rPr>
          <w:rFonts w:ascii="Arial" w:hAnsi="Arial" w:cs="Arial"/>
          <w:sz w:val="24"/>
          <w:szCs w:val="24"/>
          <w:lang w:eastAsia="it-IT"/>
        </w:rPr>
        <w:t xml:space="preserve">la squadra di potenziali revisori esterni per la valutazione </w:t>
      </w:r>
      <w:r w:rsidR="004A607D" w:rsidRPr="009714E3">
        <w:rPr>
          <w:rFonts w:ascii="Arial" w:hAnsi="Arial" w:cs="Arial"/>
          <w:sz w:val="24"/>
          <w:szCs w:val="24"/>
          <w:lang w:eastAsia="it-IT"/>
        </w:rPr>
        <w:t>tecnico-scientifica</w:t>
      </w:r>
      <w:r w:rsidR="00F76F9C" w:rsidRPr="009714E3">
        <w:rPr>
          <w:rFonts w:ascii="Arial" w:hAnsi="Arial" w:cs="Arial"/>
          <w:sz w:val="24"/>
          <w:szCs w:val="24"/>
          <w:lang w:eastAsia="it-IT"/>
        </w:rPr>
        <w:t xml:space="preserve"> ad hoc</w:t>
      </w:r>
      <w:r w:rsidR="00AD4C8C" w:rsidRPr="009714E3">
        <w:rPr>
          <w:rFonts w:ascii="Arial" w:hAnsi="Arial" w:cs="Arial"/>
          <w:sz w:val="24"/>
          <w:szCs w:val="24"/>
          <w:lang w:eastAsia="it-IT"/>
        </w:rPr>
        <w:t xml:space="preserve"> dei singoli progetti, </w:t>
      </w:r>
      <w:r w:rsidR="004A607D" w:rsidRPr="009714E3">
        <w:rPr>
          <w:rFonts w:ascii="Arial" w:hAnsi="Arial" w:cs="Arial"/>
          <w:sz w:val="24"/>
          <w:szCs w:val="24"/>
          <w:lang w:eastAsia="it-IT"/>
        </w:rPr>
        <w:t>come sopra indicato</w:t>
      </w:r>
      <w:r w:rsidR="00AD4C8C" w:rsidRPr="009714E3">
        <w:rPr>
          <w:rFonts w:ascii="Arial" w:hAnsi="Arial" w:cs="Arial"/>
          <w:sz w:val="24"/>
          <w:szCs w:val="24"/>
          <w:lang w:eastAsia="it-IT"/>
        </w:rPr>
        <w:t xml:space="preserve">. Ciascun membro del </w:t>
      </w:r>
      <w:r w:rsidR="003441C1" w:rsidRPr="009714E3">
        <w:rPr>
          <w:rFonts w:ascii="Arial" w:hAnsi="Arial" w:cs="Arial"/>
          <w:sz w:val="24"/>
          <w:szCs w:val="24"/>
          <w:lang w:eastAsia="it-IT"/>
        </w:rPr>
        <w:t>CSN potrà proporre per la valutazione dei progetti</w:t>
      </w:r>
      <w:r w:rsidR="009714E3" w:rsidRPr="009714E3">
        <w:rPr>
          <w:rFonts w:ascii="Arial" w:hAnsi="Arial" w:cs="Arial"/>
          <w:sz w:val="24"/>
          <w:szCs w:val="24"/>
          <w:lang w:eastAsia="it-IT"/>
        </w:rPr>
        <w:t>,</w:t>
      </w:r>
      <w:r w:rsidR="00AD4C8C" w:rsidRPr="009714E3">
        <w:rPr>
          <w:rFonts w:ascii="Arial" w:hAnsi="Arial" w:cs="Arial"/>
          <w:sz w:val="24"/>
          <w:szCs w:val="24"/>
          <w:lang w:eastAsia="it-IT"/>
        </w:rPr>
        <w:t xml:space="preserve"> personalità scientifiche con chiare competenze supportate da pubblicistica internazionale ad alto impact </w:t>
      </w:r>
      <w:proofErr w:type="spellStart"/>
      <w:r w:rsidR="00AD4C8C" w:rsidRPr="009714E3">
        <w:rPr>
          <w:rFonts w:ascii="Arial" w:hAnsi="Arial" w:cs="Arial"/>
          <w:sz w:val="24"/>
          <w:szCs w:val="24"/>
          <w:lang w:eastAsia="it-IT"/>
        </w:rPr>
        <w:t>factor</w:t>
      </w:r>
      <w:proofErr w:type="spellEnd"/>
      <w:r w:rsidR="00F7797C" w:rsidRPr="009714E3">
        <w:rPr>
          <w:rFonts w:ascii="Arial" w:hAnsi="Arial" w:cs="Arial"/>
          <w:sz w:val="24"/>
          <w:szCs w:val="24"/>
          <w:lang w:eastAsia="it-IT"/>
        </w:rPr>
        <w:t xml:space="preserve"> coerente con le tematiche da valutare</w:t>
      </w:r>
      <w:r w:rsidR="00AD4C8C" w:rsidRPr="009714E3">
        <w:rPr>
          <w:rFonts w:ascii="Arial" w:hAnsi="Arial" w:cs="Arial"/>
          <w:sz w:val="24"/>
          <w:szCs w:val="24"/>
          <w:lang w:eastAsia="it-IT"/>
        </w:rPr>
        <w:t>. Al termine della procedura di valutazione sarà redatta per ciascuna tipologia di progetto</w:t>
      </w:r>
      <w:r w:rsidR="00A55E12">
        <w:rPr>
          <w:rFonts w:ascii="Arial" w:hAnsi="Arial" w:cs="Arial"/>
          <w:sz w:val="24"/>
          <w:szCs w:val="24"/>
          <w:lang w:eastAsia="it-IT"/>
        </w:rPr>
        <w:t>,</w:t>
      </w:r>
      <w:r w:rsidR="00AD4C8C" w:rsidRPr="009714E3">
        <w:rPr>
          <w:rFonts w:ascii="Arial" w:hAnsi="Arial" w:cs="Arial"/>
          <w:sz w:val="24"/>
          <w:szCs w:val="24"/>
          <w:lang w:eastAsia="it-IT"/>
        </w:rPr>
        <w:t xml:space="preserve"> una</w:t>
      </w:r>
      <w:r w:rsidR="00F00E40" w:rsidRPr="009714E3">
        <w:rPr>
          <w:rFonts w:ascii="Arial" w:hAnsi="Arial" w:cs="Arial"/>
          <w:sz w:val="24"/>
          <w:szCs w:val="24"/>
          <w:lang w:eastAsia="it-IT"/>
        </w:rPr>
        <w:t xml:space="preserve"> graduatoria di merito sulla base dei punteggi assegnati</w:t>
      </w:r>
      <w:r w:rsidR="00F76F9C" w:rsidRPr="009714E3">
        <w:rPr>
          <w:rFonts w:ascii="Arial" w:hAnsi="Arial" w:cs="Arial"/>
          <w:sz w:val="24"/>
          <w:szCs w:val="24"/>
          <w:lang w:eastAsia="it-IT"/>
        </w:rPr>
        <w:t>.</w:t>
      </w:r>
      <w:r w:rsidR="00016F2C" w:rsidRPr="009714E3">
        <w:rPr>
          <w:rFonts w:ascii="Arial" w:hAnsi="Arial" w:cs="Arial"/>
          <w:sz w:val="24"/>
          <w:szCs w:val="24"/>
          <w:lang w:eastAsia="it-IT"/>
        </w:rPr>
        <w:t xml:space="preserve"> </w:t>
      </w:r>
    </w:p>
    <w:p w14:paraId="70760CB8" w14:textId="77777777" w:rsidR="004A607D" w:rsidRPr="009714E3" w:rsidRDefault="004A607D" w:rsidP="00C41680">
      <w:pPr>
        <w:spacing w:after="0" w:line="240" w:lineRule="auto"/>
        <w:jc w:val="both"/>
        <w:rPr>
          <w:rFonts w:ascii="Arial" w:hAnsi="Arial" w:cs="Arial"/>
          <w:sz w:val="24"/>
          <w:szCs w:val="24"/>
          <w:lang w:eastAsia="it-IT"/>
        </w:rPr>
      </w:pPr>
    </w:p>
    <w:p w14:paraId="5CC64D92" w14:textId="6BCDCABA" w:rsidR="00F00E40" w:rsidRPr="00EB49F1" w:rsidRDefault="00F00E40" w:rsidP="00C41680">
      <w:pPr>
        <w:spacing w:after="0" w:line="240" w:lineRule="auto"/>
        <w:jc w:val="both"/>
        <w:rPr>
          <w:rFonts w:ascii="Arial" w:hAnsi="Arial" w:cs="Arial"/>
          <w:sz w:val="24"/>
          <w:szCs w:val="24"/>
          <w:lang w:eastAsia="it-IT"/>
        </w:rPr>
      </w:pPr>
      <w:r w:rsidRPr="009714E3">
        <w:rPr>
          <w:rFonts w:ascii="Arial" w:hAnsi="Arial" w:cs="Arial"/>
          <w:sz w:val="24"/>
          <w:szCs w:val="24"/>
          <w:lang w:eastAsia="it-IT"/>
        </w:rPr>
        <w:t xml:space="preserve">Gli atti della Commissione verranno trasmessi al </w:t>
      </w:r>
      <w:r w:rsidRPr="009714E3">
        <w:rPr>
          <w:rFonts w:ascii="Arial" w:hAnsi="Arial" w:cs="Arial"/>
          <w:sz w:val="24"/>
          <w:szCs w:val="24"/>
        </w:rPr>
        <w:t>Consiglio Direttivo Nazionale</w:t>
      </w:r>
      <w:r w:rsidRPr="009714E3">
        <w:rPr>
          <w:rFonts w:ascii="Arial" w:hAnsi="Arial" w:cs="Arial"/>
          <w:sz w:val="24"/>
          <w:szCs w:val="24"/>
          <w:lang w:eastAsia="it-IT"/>
        </w:rPr>
        <w:t xml:space="preserve"> LILT al fine dell’approvazione finale</w:t>
      </w:r>
      <w:r w:rsidR="004A607D" w:rsidRPr="009714E3">
        <w:rPr>
          <w:rFonts w:ascii="Arial" w:hAnsi="Arial" w:cs="Arial"/>
          <w:sz w:val="24"/>
          <w:szCs w:val="24"/>
          <w:lang w:eastAsia="it-IT"/>
        </w:rPr>
        <w:t xml:space="preserve"> del finanziamento</w:t>
      </w:r>
      <w:r w:rsidR="00AD4C8C" w:rsidRPr="009714E3">
        <w:rPr>
          <w:rFonts w:ascii="Arial" w:hAnsi="Arial" w:cs="Arial"/>
          <w:sz w:val="24"/>
          <w:szCs w:val="24"/>
          <w:lang w:eastAsia="it-IT"/>
        </w:rPr>
        <w:t xml:space="preserve"> e resi pubblici sul sito LILT</w:t>
      </w:r>
    </w:p>
    <w:p w14:paraId="3E9AD3A6" w14:textId="77777777" w:rsidR="00F00E40" w:rsidRDefault="00F00E40" w:rsidP="00034959">
      <w:pPr>
        <w:spacing w:after="120" w:line="240" w:lineRule="auto"/>
        <w:jc w:val="both"/>
        <w:rPr>
          <w:rFonts w:ascii="Arial" w:hAnsi="Arial" w:cs="Arial"/>
          <w:sz w:val="24"/>
          <w:szCs w:val="24"/>
        </w:rPr>
      </w:pPr>
    </w:p>
    <w:p w14:paraId="54B65993" w14:textId="3369692C" w:rsidR="00F00E40" w:rsidRPr="00A46604" w:rsidRDefault="004A607D" w:rsidP="00544B22">
      <w:pPr>
        <w:spacing w:after="120" w:line="240" w:lineRule="auto"/>
        <w:jc w:val="both"/>
        <w:outlineLvl w:val="0"/>
        <w:rPr>
          <w:rFonts w:ascii="Arial" w:hAnsi="Arial" w:cs="Arial"/>
          <w:b/>
          <w:sz w:val="24"/>
          <w:szCs w:val="24"/>
        </w:rPr>
      </w:pPr>
      <w:r>
        <w:rPr>
          <w:rFonts w:ascii="Arial" w:hAnsi="Arial" w:cs="Arial"/>
          <w:b/>
          <w:sz w:val="24"/>
          <w:szCs w:val="24"/>
        </w:rPr>
        <w:t>12</w:t>
      </w:r>
      <w:r w:rsidR="00F00E40">
        <w:rPr>
          <w:rFonts w:ascii="Arial" w:hAnsi="Arial" w:cs="Arial"/>
          <w:b/>
          <w:sz w:val="24"/>
          <w:szCs w:val="24"/>
        </w:rPr>
        <w:t xml:space="preserve">. </w:t>
      </w:r>
      <w:r w:rsidR="00F00E40" w:rsidRPr="00A46604">
        <w:rPr>
          <w:rFonts w:ascii="Arial" w:hAnsi="Arial" w:cs="Arial"/>
          <w:b/>
          <w:sz w:val="24"/>
          <w:szCs w:val="24"/>
        </w:rPr>
        <w:t>Fase di preselezione</w:t>
      </w:r>
    </w:p>
    <w:p w14:paraId="51380B44" w14:textId="77777777" w:rsidR="00EB49F1" w:rsidRDefault="00F76F9C" w:rsidP="00C41680">
      <w:pPr>
        <w:spacing w:after="0" w:line="240" w:lineRule="auto"/>
        <w:jc w:val="both"/>
        <w:rPr>
          <w:rFonts w:ascii="Arial" w:hAnsi="Arial" w:cs="Arial"/>
          <w:sz w:val="24"/>
          <w:szCs w:val="24"/>
        </w:rPr>
      </w:pPr>
      <w:r w:rsidRPr="00EB49F1">
        <w:rPr>
          <w:rFonts w:ascii="Arial" w:hAnsi="Arial" w:cs="Arial"/>
          <w:sz w:val="24"/>
          <w:szCs w:val="24"/>
        </w:rPr>
        <w:t>Il CSN</w:t>
      </w:r>
      <w:r w:rsidR="00F00E40" w:rsidRPr="00EB49F1">
        <w:rPr>
          <w:rFonts w:ascii="Arial" w:hAnsi="Arial" w:cs="Arial"/>
          <w:sz w:val="24"/>
          <w:szCs w:val="24"/>
        </w:rPr>
        <w:t xml:space="preserve"> </w:t>
      </w:r>
      <w:r w:rsidR="004A607D" w:rsidRPr="00EB49F1">
        <w:rPr>
          <w:rFonts w:ascii="Arial" w:hAnsi="Arial" w:cs="Arial"/>
          <w:sz w:val="24"/>
          <w:szCs w:val="24"/>
        </w:rPr>
        <w:t xml:space="preserve">in toto </w:t>
      </w:r>
      <w:r w:rsidR="00F00E40" w:rsidRPr="00EB49F1">
        <w:rPr>
          <w:rFonts w:ascii="Arial" w:hAnsi="Arial" w:cs="Arial"/>
          <w:sz w:val="24"/>
          <w:szCs w:val="24"/>
        </w:rPr>
        <w:t>effettuerà una prima valutazione sintetica di ammissibilità di ogni singolo progetto in base alla verifica dei requisiti di partecipazione come previsti nel</w:t>
      </w:r>
      <w:r w:rsidR="004A607D" w:rsidRPr="00EB49F1">
        <w:rPr>
          <w:rFonts w:ascii="Arial" w:hAnsi="Arial" w:cs="Arial"/>
          <w:sz w:val="24"/>
          <w:szCs w:val="24"/>
        </w:rPr>
        <w:t xml:space="preserve"> bando</w:t>
      </w:r>
      <w:r w:rsidR="00EB49F1">
        <w:rPr>
          <w:rFonts w:ascii="Arial" w:hAnsi="Arial" w:cs="Arial"/>
          <w:sz w:val="24"/>
          <w:szCs w:val="24"/>
        </w:rPr>
        <w:t xml:space="preserve">. </w:t>
      </w:r>
    </w:p>
    <w:p w14:paraId="6E93A23E" w14:textId="1EAB51E4" w:rsidR="00EB49F1" w:rsidRDefault="00F00E40" w:rsidP="00EB49F1">
      <w:pPr>
        <w:spacing w:after="0" w:line="240" w:lineRule="auto"/>
        <w:jc w:val="both"/>
        <w:rPr>
          <w:rFonts w:ascii="Arial" w:hAnsi="Arial" w:cs="Arial"/>
          <w:sz w:val="24"/>
          <w:szCs w:val="24"/>
        </w:rPr>
      </w:pPr>
      <w:r w:rsidRPr="00A46604">
        <w:rPr>
          <w:rFonts w:ascii="Arial" w:hAnsi="Arial" w:cs="Arial"/>
          <w:sz w:val="24"/>
          <w:szCs w:val="24"/>
        </w:rPr>
        <w:t>I progett</w:t>
      </w:r>
      <w:r>
        <w:rPr>
          <w:rFonts w:ascii="Arial" w:hAnsi="Arial" w:cs="Arial"/>
          <w:sz w:val="24"/>
          <w:szCs w:val="24"/>
        </w:rPr>
        <w:t>i</w:t>
      </w:r>
      <w:r w:rsidRPr="00A46604">
        <w:rPr>
          <w:rFonts w:ascii="Arial" w:hAnsi="Arial" w:cs="Arial"/>
          <w:sz w:val="24"/>
          <w:szCs w:val="24"/>
        </w:rPr>
        <w:t xml:space="preserve"> giudicat</w:t>
      </w:r>
      <w:r>
        <w:rPr>
          <w:rFonts w:ascii="Arial" w:hAnsi="Arial" w:cs="Arial"/>
          <w:sz w:val="24"/>
          <w:szCs w:val="24"/>
        </w:rPr>
        <w:t>i</w:t>
      </w:r>
      <w:r w:rsidRPr="00A46604">
        <w:rPr>
          <w:rFonts w:ascii="Arial" w:hAnsi="Arial" w:cs="Arial"/>
          <w:sz w:val="24"/>
          <w:szCs w:val="24"/>
        </w:rPr>
        <w:t xml:space="preserve"> in</w:t>
      </w:r>
      <w:r>
        <w:rPr>
          <w:rFonts w:ascii="Arial" w:hAnsi="Arial" w:cs="Arial"/>
          <w:sz w:val="24"/>
          <w:szCs w:val="24"/>
        </w:rPr>
        <w:t xml:space="preserve">ammissibili – previa esplicitazione delle motivazioni - non potranno </w:t>
      </w:r>
      <w:r w:rsidRPr="00A46604">
        <w:rPr>
          <w:rFonts w:ascii="Arial" w:hAnsi="Arial" w:cs="Arial"/>
          <w:sz w:val="24"/>
          <w:szCs w:val="24"/>
        </w:rPr>
        <w:t>essere ammess</w:t>
      </w:r>
      <w:r>
        <w:rPr>
          <w:rFonts w:ascii="Arial" w:hAnsi="Arial" w:cs="Arial"/>
          <w:sz w:val="24"/>
          <w:szCs w:val="24"/>
        </w:rPr>
        <w:t>i</w:t>
      </w:r>
      <w:r w:rsidRPr="00A46604">
        <w:rPr>
          <w:rFonts w:ascii="Arial" w:hAnsi="Arial" w:cs="Arial"/>
          <w:sz w:val="24"/>
          <w:szCs w:val="24"/>
        </w:rPr>
        <w:t xml:space="preserve"> alla fase successiva di valutazione. </w:t>
      </w:r>
      <w:r w:rsidR="00EB49F1">
        <w:rPr>
          <w:rFonts w:ascii="Arial" w:hAnsi="Arial" w:cs="Arial"/>
          <w:sz w:val="24"/>
          <w:szCs w:val="24"/>
        </w:rPr>
        <w:t xml:space="preserve">Le motivazioni dell’eventuale esclusione dal finanziamento saranno comunicate ai rispettivi responsabili scientifici con lettera raccomandata o via </w:t>
      </w:r>
      <w:r w:rsidR="00864343">
        <w:rPr>
          <w:rFonts w:ascii="Arial" w:hAnsi="Arial" w:cs="Arial"/>
          <w:sz w:val="24"/>
          <w:szCs w:val="24"/>
        </w:rPr>
        <w:t>PEC.</w:t>
      </w:r>
    </w:p>
    <w:p w14:paraId="30925CF8" w14:textId="77777777" w:rsidR="00F00E40" w:rsidRDefault="00F00E40" w:rsidP="00C41680">
      <w:pPr>
        <w:spacing w:after="0" w:line="240" w:lineRule="auto"/>
        <w:jc w:val="both"/>
        <w:rPr>
          <w:rFonts w:ascii="Arial" w:hAnsi="Arial" w:cs="Arial"/>
          <w:sz w:val="24"/>
          <w:szCs w:val="24"/>
        </w:rPr>
      </w:pPr>
    </w:p>
    <w:p w14:paraId="7A0564D7" w14:textId="65E246FA" w:rsidR="00F00E40" w:rsidRPr="00A46604" w:rsidRDefault="005140F0" w:rsidP="00C41680">
      <w:pPr>
        <w:spacing w:after="0" w:line="240" w:lineRule="auto"/>
        <w:jc w:val="both"/>
        <w:rPr>
          <w:rFonts w:ascii="Arial" w:hAnsi="Arial" w:cs="Arial"/>
          <w:sz w:val="24"/>
          <w:szCs w:val="24"/>
        </w:rPr>
      </w:pPr>
      <w:r w:rsidRPr="009714E3">
        <w:rPr>
          <w:rFonts w:ascii="Arial" w:hAnsi="Arial" w:cs="Arial"/>
          <w:sz w:val="24"/>
          <w:szCs w:val="24"/>
        </w:rPr>
        <w:t>I</w:t>
      </w:r>
      <w:r w:rsidR="00F00E40" w:rsidRPr="009714E3">
        <w:rPr>
          <w:rFonts w:ascii="Arial" w:hAnsi="Arial" w:cs="Arial"/>
          <w:sz w:val="24"/>
          <w:szCs w:val="24"/>
        </w:rPr>
        <w:t xml:space="preserve"> progetti giudicati ammissibili </w:t>
      </w:r>
      <w:r w:rsidRPr="009714E3">
        <w:rPr>
          <w:rFonts w:ascii="Arial" w:hAnsi="Arial" w:cs="Arial"/>
          <w:sz w:val="24"/>
          <w:szCs w:val="24"/>
        </w:rPr>
        <w:t xml:space="preserve">nella fase preliminare </w:t>
      </w:r>
      <w:r w:rsidR="00EB49F1" w:rsidRPr="009714E3">
        <w:rPr>
          <w:rFonts w:ascii="Arial" w:hAnsi="Arial" w:cs="Arial"/>
          <w:sz w:val="24"/>
          <w:szCs w:val="24"/>
        </w:rPr>
        <w:t xml:space="preserve">di valutazione </w:t>
      </w:r>
      <w:r w:rsidRPr="009714E3">
        <w:rPr>
          <w:rFonts w:ascii="Arial" w:hAnsi="Arial" w:cs="Arial"/>
          <w:sz w:val="24"/>
          <w:szCs w:val="24"/>
        </w:rPr>
        <w:t>non acquisiscono</w:t>
      </w:r>
      <w:r w:rsidR="00F00E40" w:rsidRPr="009714E3">
        <w:rPr>
          <w:rFonts w:ascii="Arial" w:hAnsi="Arial" w:cs="Arial"/>
          <w:sz w:val="24"/>
          <w:szCs w:val="24"/>
        </w:rPr>
        <w:t xml:space="preserve"> alcun diritto all’erogazione di finanziamento, ma </w:t>
      </w:r>
      <w:r w:rsidRPr="009714E3">
        <w:rPr>
          <w:rFonts w:ascii="Arial" w:hAnsi="Arial" w:cs="Arial"/>
          <w:sz w:val="24"/>
          <w:szCs w:val="24"/>
        </w:rPr>
        <w:t>entrano nel processo di valutazione successiva “peer review”</w:t>
      </w:r>
    </w:p>
    <w:p w14:paraId="3BFA88A3" w14:textId="77777777" w:rsidR="00F00E40" w:rsidRPr="00A46604" w:rsidRDefault="00F00E40" w:rsidP="00034959">
      <w:pPr>
        <w:spacing w:after="120" w:line="240" w:lineRule="auto"/>
        <w:jc w:val="both"/>
        <w:rPr>
          <w:rFonts w:ascii="Arial" w:hAnsi="Arial" w:cs="Arial"/>
          <w:b/>
          <w:sz w:val="24"/>
          <w:szCs w:val="24"/>
        </w:rPr>
      </w:pPr>
    </w:p>
    <w:p w14:paraId="1558AADC" w14:textId="1ECF76DA" w:rsidR="00F00E40" w:rsidRPr="00A46604" w:rsidRDefault="004A607D" w:rsidP="00544B22">
      <w:pPr>
        <w:spacing w:after="120" w:line="240" w:lineRule="auto"/>
        <w:jc w:val="both"/>
        <w:outlineLvl w:val="0"/>
        <w:rPr>
          <w:rFonts w:ascii="Arial" w:hAnsi="Arial" w:cs="Arial"/>
          <w:b/>
          <w:sz w:val="24"/>
          <w:szCs w:val="24"/>
        </w:rPr>
      </w:pPr>
      <w:r>
        <w:rPr>
          <w:rFonts w:ascii="Arial" w:hAnsi="Arial" w:cs="Arial"/>
          <w:b/>
          <w:sz w:val="24"/>
          <w:szCs w:val="24"/>
        </w:rPr>
        <w:t>13</w:t>
      </w:r>
      <w:r w:rsidR="00F00E40">
        <w:rPr>
          <w:rFonts w:ascii="Arial" w:hAnsi="Arial" w:cs="Arial"/>
          <w:b/>
          <w:sz w:val="24"/>
          <w:szCs w:val="24"/>
        </w:rPr>
        <w:t xml:space="preserve">. </w:t>
      </w:r>
      <w:r w:rsidR="00EB49F1">
        <w:rPr>
          <w:rFonts w:ascii="Arial" w:hAnsi="Arial" w:cs="Arial"/>
          <w:b/>
          <w:sz w:val="24"/>
          <w:szCs w:val="24"/>
        </w:rPr>
        <w:t>Seconda f</w:t>
      </w:r>
      <w:r w:rsidR="00F00E40" w:rsidRPr="00A46604">
        <w:rPr>
          <w:rFonts w:ascii="Arial" w:hAnsi="Arial" w:cs="Arial"/>
          <w:b/>
          <w:sz w:val="24"/>
          <w:szCs w:val="24"/>
        </w:rPr>
        <w:t>ase di valutazione</w:t>
      </w:r>
    </w:p>
    <w:p w14:paraId="059F8501" w14:textId="64BF901A" w:rsidR="00F00E40" w:rsidRPr="00EB49F1" w:rsidRDefault="00F00E40" w:rsidP="00C41680">
      <w:pPr>
        <w:spacing w:after="0" w:line="240" w:lineRule="auto"/>
        <w:jc w:val="both"/>
        <w:rPr>
          <w:rFonts w:ascii="Arial" w:hAnsi="Arial" w:cs="Arial"/>
          <w:sz w:val="24"/>
          <w:szCs w:val="24"/>
          <w:lang w:eastAsia="it-IT"/>
        </w:rPr>
      </w:pPr>
      <w:r w:rsidRPr="009714E3">
        <w:rPr>
          <w:rFonts w:ascii="Arial" w:hAnsi="Arial" w:cs="Arial"/>
          <w:sz w:val="24"/>
          <w:szCs w:val="24"/>
          <w:lang w:eastAsia="it-IT"/>
        </w:rPr>
        <w:t xml:space="preserve">La valutazione delle proposte progettuali giudicate ammissibili verrà effettuata </w:t>
      </w:r>
      <w:r w:rsidR="00F7797C" w:rsidRPr="009714E3">
        <w:rPr>
          <w:rFonts w:ascii="Arial" w:hAnsi="Arial" w:cs="Arial"/>
          <w:sz w:val="24"/>
          <w:szCs w:val="24"/>
          <w:lang w:eastAsia="it-IT"/>
        </w:rPr>
        <w:t xml:space="preserve">dagli </w:t>
      </w:r>
      <w:r w:rsidR="00F76F9C" w:rsidRPr="009714E3">
        <w:rPr>
          <w:rFonts w:ascii="Arial" w:hAnsi="Arial" w:cs="Arial"/>
          <w:sz w:val="24"/>
          <w:szCs w:val="24"/>
          <w:lang w:eastAsia="it-IT"/>
        </w:rPr>
        <w:t>esperti</w:t>
      </w:r>
      <w:r w:rsidRPr="009714E3">
        <w:rPr>
          <w:rFonts w:ascii="Arial" w:hAnsi="Arial" w:cs="Arial"/>
          <w:sz w:val="24"/>
          <w:szCs w:val="24"/>
          <w:lang w:eastAsia="it-IT"/>
        </w:rPr>
        <w:t xml:space="preserve"> </w:t>
      </w:r>
      <w:r w:rsidR="00F7797C" w:rsidRPr="009714E3">
        <w:rPr>
          <w:rFonts w:ascii="Arial" w:hAnsi="Arial" w:cs="Arial"/>
          <w:sz w:val="24"/>
          <w:szCs w:val="24"/>
          <w:lang w:eastAsia="it-IT"/>
        </w:rPr>
        <w:t xml:space="preserve">valutatori (arbitri) </w:t>
      </w:r>
      <w:r w:rsidRPr="009714E3">
        <w:rPr>
          <w:rFonts w:ascii="Arial" w:hAnsi="Arial" w:cs="Arial"/>
          <w:sz w:val="24"/>
          <w:szCs w:val="24"/>
          <w:lang w:eastAsia="it-IT"/>
        </w:rPr>
        <w:t xml:space="preserve">di cui al punto </w:t>
      </w:r>
      <w:r w:rsidR="004A607D" w:rsidRPr="009714E3">
        <w:rPr>
          <w:rFonts w:ascii="Arial" w:hAnsi="Arial" w:cs="Arial"/>
          <w:sz w:val="24"/>
          <w:szCs w:val="24"/>
          <w:lang w:eastAsia="it-IT"/>
        </w:rPr>
        <w:t>11</w:t>
      </w:r>
      <w:r w:rsidR="00F7797C" w:rsidRPr="009714E3">
        <w:rPr>
          <w:rFonts w:ascii="Arial" w:hAnsi="Arial" w:cs="Arial"/>
          <w:sz w:val="24"/>
          <w:szCs w:val="24"/>
          <w:lang w:eastAsia="it-IT"/>
        </w:rPr>
        <w:t xml:space="preserve"> che saranno chiamati</w:t>
      </w:r>
      <w:r w:rsidRPr="009714E3">
        <w:rPr>
          <w:rFonts w:ascii="Arial" w:hAnsi="Arial" w:cs="Arial"/>
          <w:sz w:val="24"/>
          <w:szCs w:val="24"/>
          <w:lang w:eastAsia="it-IT"/>
        </w:rPr>
        <w:t xml:space="preserve"> a formulare un motivato ed argomentato giudizio sintetico basato</w:t>
      </w:r>
      <w:r w:rsidRPr="00EB49F1">
        <w:rPr>
          <w:rFonts w:ascii="Arial" w:hAnsi="Arial" w:cs="Arial"/>
          <w:sz w:val="24"/>
          <w:szCs w:val="24"/>
          <w:lang w:eastAsia="it-IT"/>
        </w:rPr>
        <w:t xml:space="preserve"> su una scala predefinita di valori numerici. </w:t>
      </w:r>
    </w:p>
    <w:p w14:paraId="53BE2AFD" w14:textId="77777777" w:rsidR="00F00E40" w:rsidRPr="00EB49F1" w:rsidRDefault="00F00E40" w:rsidP="00C41680">
      <w:pPr>
        <w:spacing w:after="0" w:line="240" w:lineRule="auto"/>
        <w:jc w:val="both"/>
        <w:rPr>
          <w:rFonts w:ascii="Arial" w:hAnsi="Arial" w:cs="Arial"/>
          <w:sz w:val="24"/>
          <w:szCs w:val="24"/>
        </w:rPr>
      </w:pPr>
      <w:r w:rsidRPr="00EB49F1">
        <w:rPr>
          <w:rFonts w:ascii="Arial" w:hAnsi="Arial" w:cs="Arial"/>
          <w:sz w:val="24"/>
          <w:szCs w:val="24"/>
          <w:lang w:eastAsia="it-IT"/>
        </w:rPr>
        <w:t xml:space="preserve">La valutazione verrà effettuata </w:t>
      </w:r>
      <w:r w:rsidRPr="00EB49F1">
        <w:rPr>
          <w:rFonts w:ascii="Arial" w:hAnsi="Arial" w:cs="Arial"/>
          <w:sz w:val="24"/>
          <w:szCs w:val="24"/>
        </w:rPr>
        <w:t xml:space="preserve">sulla base della complessiva documentazione relativa ai progetti ammessi, come risultante dal punto n. 2 dell’articolo 9, e si baserà </w:t>
      </w:r>
      <w:r w:rsidRPr="00EB49F1">
        <w:rPr>
          <w:rFonts w:ascii="Arial" w:hAnsi="Arial" w:cs="Arial"/>
          <w:sz w:val="24"/>
          <w:szCs w:val="24"/>
          <w:lang w:eastAsia="it-IT"/>
        </w:rPr>
        <w:t xml:space="preserve">sui criteri riportati nella seguente tabella: </w:t>
      </w:r>
    </w:p>
    <w:p w14:paraId="2761910F" w14:textId="77777777" w:rsidR="00F7797C" w:rsidRDefault="00F7797C" w:rsidP="00034959">
      <w:pPr>
        <w:spacing w:after="120" w:line="240" w:lineRule="auto"/>
        <w:ind w:left="708" w:firstLine="708"/>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48"/>
        <w:gridCol w:w="1341"/>
      </w:tblGrid>
      <w:tr w:rsidR="00F00E40" w:rsidRPr="00A46604" w14:paraId="7D7377F6" w14:textId="77777777" w:rsidTr="00E2431D">
        <w:trPr>
          <w:jc w:val="center"/>
        </w:trPr>
        <w:tc>
          <w:tcPr>
            <w:tcW w:w="8148" w:type="dxa"/>
            <w:vAlign w:val="center"/>
          </w:tcPr>
          <w:p w14:paraId="01BABE78" w14:textId="77777777" w:rsidR="00F00E40" w:rsidRPr="00A46604" w:rsidRDefault="00F00E40" w:rsidP="00E2431D">
            <w:pPr>
              <w:spacing w:after="120" w:line="240" w:lineRule="auto"/>
              <w:jc w:val="center"/>
              <w:rPr>
                <w:rFonts w:ascii="Arial" w:hAnsi="Arial" w:cs="Arial"/>
                <w:sz w:val="24"/>
                <w:szCs w:val="24"/>
              </w:rPr>
            </w:pPr>
            <w:r>
              <w:rPr>
                <w:rFonts w:ascii="Arial" w:hAnsi="Arial" w:cs="Arial"/>
                <w:sz w:val="24"/>
                <w:szCs w:val="24"/>
              </w:rPr>
              <w:lastRenderedPageBreak/>
              <w:t>Parametri di valutazione</w:t>
            </w:r>
          </w:p>
        </w:tc>
        <w:tc>
          <w:tcPr>
            <w:tcW w:w="1341" w:type="dxa"/>
            <w:vAlign w:val="center"/>
          </w:tcPr>
          <w:p w14:paraId="7429AA34" w14:textId="77777777" w:rsidR="00F00E40" w:rsidRPr="00A46604" w:rsidRDefault="00F00E40" w:rsidP="00E2431D">
            <w:pPr>
              <w:spacing w:after="120" w:line="240" w:lineRule="auto"/>
              <w:jc w:val="center"/>
              <w:rPr>
                <w:rFonts w:ascii="Arial" w:hAnsi="Arial" w:cs="Arial"/>
                <w:sz w:val="24"/>
                <w:szCs w:val="24"/>
              </w:rPr>
            </w:pPr>
            <w:r w:rsidRPr="00A46604">
              <w:rPr>
                <w:rFonts w:ascii="Arial" w:hAnsi="Arial" w:cs="Arial"/>
                <w:sz w:val="24"/>
                <w:szCs w:val="24"/>
              </w:rPr>
              <w:t>P</w:t>
            </w:r>
            <w:r>
              <w:rPr>
                <w:rFonts w:ascii="Arial" w:hAnsi="Arial" w:cs="Arial"/>
                <w:sz w:val="24"/>
                <w:szCs w:val="24"/>
              </w:rPr>
              <w:t>unteggio max</w:t>
            </w:r>
          </w:p>
        </w:tc>
      </w:tr>
      <w:tr w:rsidR="00F00E40" w:rsidRPr="00A46604" w14:paraId="16D54032" w14:textId="77777777" w:rsidTr="00E2431D">
        <w:trPr>
          <w:jc w:val="center"/>
        </w:trPr>
        <w:tc>
          <w:tcPr>
            <w:tcW w:w="8148" w:type="dxa"/>
          </w:tcPr>
          <w:p w14:paraId="51CE1EDD" w14:textId="77777777" w:rsidR="00F00E40" w:rsidRPr="00A46604" w:rsidRDefault="00F00E40" w:rsidP="00691572">
            <w:pPr>
              <w:spacing w:after="120" w:line="240" w:lineRule="auto"/>
              <w:jc w:val="both"/>
              <w:rPr>
                <w:rFonts w:ascii="Arial" w:hAnsi="Arial" w:cs="Arial"/>
                <w:sz w:val="24"/>
                <w:szCs w:val="24"/>
              </w:rPr>
            </w:pPr>
            <w:r>
              <w:rPr>
                <w:rFonts w:ascii="Arial" w:hAnsi="Arial" w:cs="Arial"/>
                <w:sz w:val="24"/>
                <w:szCs w:val="24"/>
              </w:rPr>
              <w:t>Validità scientifica e fattibilità del progetto</w:t>
            </w:r>
          </w:p>
        </w:tc>
        <w:tc>
          <w:tcPr>
            <w:tcW w:w="1341" w:type="dxa"/>
          </w:tcPr>
          <w:p w14:paraId="6B82DFEC" w14:textId="17C54967" w:rsidR="00F00E40" w:rsidRPr="00A46604" w:rsidRDefault="00F00E40" w:rsidP="00E2431D">
            <w:pPr>
              <w:spacing w:after="120" w:line="240" w:lineRule="auto"/>
              <w:jc w:val="center"/>
              <w:rPr>
                <w:rFonts w:ascii="Arial" w:hAnsi="Arial" w:cs="Arial"/>
                <w:sz w:val="24"/>
                <w:szCs w:val="24"/>
              </w:rPr>
            </w:pPr>
            <w:r>
              <w:rPr>
                <w:rFonts w:ascii="Arial" w:hAnsi="Arial" w:cs="Arial"/>
                <w:sz w:val="24"/>
                <w:szCs w:val="24"/>
              </w:rPr>
              <w:t>4</w:t>
            </w:r>
            <w:r w:rsidR="004A607D">
              <w:rPr>
                <w:rFonts w:ascii="Arial" w:hAnsi="Arial" w:cs="Arial"/>
                <w:sz w:val="24"/>
                <w:szCs w:val="24"/>
              </w:rPr>
              <w:t>0</w:t>
            </w:r>
          </w:p>
        </w:tc>
      </w:tr>
      <w:tr w:rsidR="00F00E40" w:rsidRPr="00A46604" w14:paraId="5D2B8B75" w14:textId="77777777" w:rsidTr="00E2431D">
        <w:trPr>
          <w:jc w:val="center"/>
        </w:trPr>
        <w:tc>
          <w:tcPr>
            <w:tcW w:w="8148" w:type="dxa"/>
          </w:tcPr>
          <w:p w14:paraId="0E0C8187" w14:textId="22F19209" w:rsidR="00F00E40" w:rsidRPr="00A46604" w:rsidRDefault="00F00E40" w:rsidP="00691572">
            <w:pPr>
              <w:spacing w:after="120" w:line="240" w:lineRule="auto"/>
              <w:jc w:val="both"/>
              <w:rPr>
                <w:rFonts w:ascii="Arial" w:hAnsi="Arial" w:cs="Arial"/>
                <w:sz w:val="24"/>
                <w:szCs w:val="24"/>
              </w:rPr>
            </w:pPr>
            <w:r w:rsidRPr="00A46604">
              <w:rPr>
                <w:rFonts w:ascii="Arial" w:hAnsi="Arial" w:cs="Arial"/>
                <w:sz w:val="24"/>
                <w:szCs w:val="24"/>
              </w:rPr>
              <w:t>Valore</w:t>
            </w:r>
            <w:r w:rsidR="004A607D">
              <w:rPr>
                <w:rFonts w:ascii="Arial" w:hAnsi="Arial" w:cs="Arial"/>
                <w:sz w:val="24"/>
                <w:szCs w:val="24"/>
              </w:rPr>
              <w:t xml:space="preserve"> </w:t>
            </w:r>
            <w:r w:rsidR="004A607D" w:rsidRPr="00EB49F1">
              <w:rPr>
                <w:rFonts w:ascii="Arial" w:hAnsi="Arial" w:cs="Arial"/>
                <w:sz w:val="24"/>
                <w:szCs w:val="24"/>
              </w:rPr>
              <w:t>e competenze specifiche</w:t>
            </w:r>
            <w:r w:rsidR="004A607D">
              <w:rPr>
                <w:rFonts w:ascii="Arial" w:hAnsi="Arial" w:cs="Arial"/>
                <w:color w:val="FF0000"/>
                <w:sz w:val="24"/>
                <w:szCs w:val="24"/>
              </w:rPr>
              <w:t xml:space="preserve"> </w:t>
            </w:r>
            <w:r w:rsidRPr="00A46604">
              <w:rPr>
                <w:rFonts w:ascii="Arial" w:hAnsi="Arial" w:cs="Arial"/>
                <w:sz w:val="24"/>
                <w:szCs w:val="24"/>
              </w:rPr>
              <w:t>del gruppo di ricerca e</w:t>
            </w:r>
            <w:r>
              <w:rPr>
                <w:rFonts w:ascii="Arial" w:hAnsi="Arial" w:cs="Arial"/>
                <w:sz w:val="24"/>
                <w:szCs w:val="24"/>
              </w:rPr>
              <w:t xml:space="preserve"> sua</w:t>
            </w:r>
            <w:r w:rsidRPr="00A46604">
              <w:rPr>
                <w:rFonts w:ascii="Arial" w:hAnsi="Arial" w:cs="Arial"/>
                <w:sz w:val="24"/>
                <w:szCs w:val="24"/>
              </w:rPr>
              <w:t xml:space="preserve"> organizzazione</w:t>
            </w:r>
            <w:r w:rsidR="00F76F9C">
              <w:rPr>
                <w:rFonts w:ascii="Arial" w:hAnsi="Arial" w:cs="Arial"/>
                <w:sz w:val="24"/>
                <w:szCs w:val="24"/>
              </w:rPr>
              <w:t xml:space="preserve"> (es. IF, Hi-index </w:t>
            </w:r>
            <w:proofErr w:type="spellStart"/>
            <w:r w:rsidR="00F76F9C">
              <w:rPr>
                <w:rFonts w:ascii="Arial" w:hAnsi="Arial" w:cs="Arial"/>
                <w:sz w:val="24"/>
                <w:szCs w:val="24"/>
              </w:rPr>
              <w:t>etc</w:t>
            </w:r>
            <w:proofErr w:type="spellEnd"/>
            <w:r w:rsidR="00F76F9C">
              <w:rPr>
                <w:rFonts w:ascii="Arial" w:hAnsi="Arial" w:cs="Arial"/>
                <w:sz w:val="24"/>
                <w:szCs w:val="24"/>
              </w:rPr>
              <w:t>….)</w:t>
            </w:r>
          </w:p>
        </w:tc>
        <w:tc>
          <w:tcPr>
            <w:tcW w:w="1341" w:type="dxa"/>
          </w:tcPr>
          <w:p w14:paraId="10D1D6D6" w14:textId="34A6D2EC" w:rsidR="00F00E40" w:rsidRPr="00A46604" w:rsidRDefault="004A607D" w:rsidP="00E2431D">
            <w:pPr>
              <w:spacing w:after="120" w:line="240" w:lineRule="auto"/>
              <w:jc w:val="center"/>
              <w:rPr>
                <w:rFonts w:ascii="Arial" w:hAnsi="Arial" w:cs="Arial"/>
                <w:sz w:val="24"/>
                <w:szCs w:val="24"/>
              </w:rPr>
            </w:pPr>
            <w:r>
              <w:rPr>
                <w:rFonts w:ascii="Arial" w:hAnsi="Arial" w:cs="Arial"/>
                <w:sz w:val="24"/>
                <w:szCs w:val="24"/>
              </w:rPr>
              <w:t>2</w:t>
            </w:r>
            <w:r w:rsidR="00F76F9C">
              <w:rPr>
                <w:rFonts w:ascii="Arial" w:hAnsi="Arial" w:cs="Arial"/>
                <w:sz w:val="24"/>
                <w:szCs w:val="24"/>
              </w:rPr>
              <w:t>5</w:t>
            </w:r>
          </w:p>
        </w:tc>
      </w:tr>
      <w:tr w:rsidR="00F00E40" w:rsidRPr="00A46604" w14:paraId="587D01FF" w14:textId="77777777" w:rsidTr="00E2431D">
        <w:trPr>
          <w:jc w:val="center"/>
        </w:trPr>
        <w:tc>
          <w:tcPr>
            <w:tcW w:w="8148" w:type="dxa"/>
          </w:tcPr>
          <w:p w14:paraId="6A91FECA" w14:textId="77777777" w:rsidR="00F00E40" w:rsidRPr="00E2431D" w:rsidRDefault="00F00E40" w:rsidP="00E2431D">
            <w:pPr>
              <w:spacing w:after="120" w:line="240" w:lineRule="auto"/>
              <w:jc w:val="both"/>
              <w:rPr>
                <w:rFonts w:ascii="Arial" w:hAnsi="Arial" w:cs="Arial"/>
                <w:sz w:val="24"/>
                <w:szCs w:val="24"/>
              </w:rPr>
            </w:pPr>
            <w:r w:rsidRPr="00E2431D">
              <w:rPr>
                <w:rFonts w:ascii="Arial" w:hAnsi="Arial" w:cs="Arial"/>
                <w:sz w:val="24"/>
                <w:szCs w:val="24"/>
              </w:rPr>
              <w:t>Trasferibilità e ricaduta sociale dei potenziali risultati ottenibili dal progetto</w:t>
            </w:r>
          </w:p>
        </w:tc>
        <w:tc>
          <w:tcPr>
            <w:tcW w:w="1341" w:type="dxa"/>
          </w:tcPr>
          <w:p w14:paraId="7DE86BD0" w14:textId="423AE8D8" w:rsidR="00F00E40" w:rsidRPr="00E2431D" w:rsidRDefault="00F76F9C" w:rsidP="00E2431D">
            <w:pPr>
              <w:spacing w:after="120" w:line="240" w:lineRule="auto"/>
              <w:jc w:val="center"/>
              <w:rPr>
                <w:rFonts w:ascii="Arial" w:hAnsi="Arial" w:cs="Arial"/>
                <w:sz w:val="24"/>
                <w:szCs w:val="24"/>
              </w:rPr>
            </w:pPr>
            <w:r>
              <w:rPr>
                <w:rFonts w:ascii="Arial" w:hAnsi="Arial" w:cs="Arial"/>
                <w:sz w:val="24"/>
                <w:szCs w:val="24"/>
              </w:rPr>
              <w:t>30</w:t>
            </w:r>
          </w:p>
        </w:tc>
      </w:tr>
      <w:tr w:rsidR="00F00E40" w:rsidRPr="00A46604" w14:paraId="00ED0922" w14:textId="77777777" w:rsidTr="00E2431D">
        <w:trPr>
          <w:jc w:val="center"/>
        </w:trPr>
        <w:tc>
          <w:tcPr>
            <w:tcW w:w="8148" w:type="dxa"/>
          </w:tcPr>
          <w:p w14:paraId="475526F2" w14:textId="0968E233" w:rsidR="00F00E40" w:rsidRPr="00E2431D" w:rsidRDefault="008C1A34" w:rsidP="00E2431D">
            <w:pPr>
              <w:spacing w:after="120" w:line="240" w:lineRule="auto"/>
              <w:jc w:val="both"/>
              <w:rPr>
                <w:rFonts w:ascii="Arial" w:hAnsi="Arial" w:cs="Arial"/>
                <w:sz w:val="24"/>
                <w:szCs w:val="24"/>
              </w:rPr>
            </w:pPr>
            <w:r>
              <w:rPr>
                <w:rFonts w:ascii="Arial" w:hAnsi="Arial" w:cs="Arial"/>
                <w:sz w:val="24"/>
                <w:szCs w:val="24"/>
              </w:rPr>
              <w:t>Coinvolgimento d</w:t>
            </w:r>
            <w:r w:rsidR="00F00E40" w:rsidRPr="00E2431D">
              <w:rPr>
                <w:rFonts w:ascii="Arial" w:hAnsi="Arial" w:cs="Arial"/>
                <w:sz w:val="24"/>
                <w:szCs w:val="24"/>
              </w:rPr>
              <w:t>i giovani</w:t>
            </w:r>
            <w:r>
              <w:rPr>
                <w:rFonts w:ascii="Arial" w:hAnsi="Arial" w:cs="Arial"/>
                <w:sz w:val="24"/>
                <w:szCs w:val="24"/>
              </w:rPr>
              <w:t xml:space="preserve"> di talento</w:t>
            </w:r>
            <w:r w:rsidR="00F00E40" w:rsidRPr="00E2431D">
              <w:rPr>
                <w:rFonts w:ascii="Arial" w:hAnsi="Arial" w:cs="Arial"/>
                <w:sz w:val="24"/>
                <w:szCs w:val="24"/>
              </w:rPr>
              <w:t xml:space="preserve"> nel progetto</w:t>
            </w:r>
          </w:p>
        </w:tc>
        <w:tc>
          <w:tcPr>
            <w:tcW w:w="1341" w:type="dxa"/>
          </w:tcPr>
          <w:p w14:paraId="28C3F725" w14:textId="0B6E031D" w:rsidR="00F00E40" w:rsidRPr="00E2431D" w:rsidRDefault="00F76F9C" w:rsidP="00E2431D">
            <w:pPr>
              <w:spacing w:after="120" w:line="240" w:lineRule="auto"/>
              <w:jc w:val="center"/>
              <w:rPr>
                <w:rFonts w:ascii="Arial" w:hAnsi="Arial" w:cs="Arial"/>
                <w:sz w:val="24"/>
                <w:szCs w:val="24"/>
              </w:rPr>
            </w:pPr>
            <w:r>
              <w:rPr>
                <w:rFonts w:ascii="Arial" w:hAnsi="Arial" w:cs="Arial"/>
                <w:sz w:val="24"/>
                <w:szCs w:val="24"/>
              </w:rPr>
              <w:t>5</w:t>
            </w:r>
          </w:p>
        </w:tc>
      </w:tr>
    </w:tbl>
    <w:p w14:paraId="1556C8BE" w14:textId="160ED6AA" w:rsidR="004A607D" w:rsidRPr="00EB49F1" w:rsidRDefault="00192465" w:rsidP="00034959">
      <w:pPr>
        <w:spacing w:after="120" w:line="240" w:lineRule="auto"/>
        <w:jc w:val="both"/>
        <w:rPr>
          <w:rFonts w:ascii="Arial" w:hAnsi="Arial" w:cs="Arial"/>
          <w:sz w:val="20"/>
          <w:szCs w:val="20"/>
        </w:rPr>
      </w:pPr>
      <w:r>
        <w:rPr>
          <w:rFonts w:ascii="Arial" w:hAnsi="Arial" w:cs="Arial"/>
          <w:sz w:val="20"/>
          <w:szCs w:val="20"/>
        </w:rPr>
        <w:t xml:space="preserve">* Nota bene: le Associazioni </w:t>
      </w:r>
      <w:r w:rsidR="004A607D" w:rsidRPr="00EB49F1">
        <w:rPr>
          <w:rFonts w:ascii="Arial" w:hAnsi="Arial" w:cs="Arial"/>
          <w:sz w:val="20"/>
          <w:szCs w:val="20"/>
        </w:rPr>
        <w:t>provinciali LILT sono coinvolte di default nei PRR</w:t>
      </w:r>
    </w:p>
    <w:p w14:paraId="490AEF5A" w14:textId="77777777" w:rsidR="004A607D" w:rsidRDefault="004A607D" w:rsidP="00E974F6">
      <w:pPr>
        <w:spacing w:after="0" w:line="240" w:lineRule="auto"/>
        <w:jc w:val="both"/>
        <w:rPr>
          <w:rFonts w:ascii="Arial" w:hAnsi="Arial" w:cs="Arial"/>
          <w:sz w:val="24"/>
          <w:szCs w:val="24"/>
        </w:rPr>
      </w:pPr>
    </w:p>
    <w:p w14:paraId="03923D32" w14:textId="77777777" w:rsidR="00F00E40" w:rsidRPr="00A46604" w:rsidRDefault="00F00E40" w:rsidP="00E974F6">
      <w:pPr>
        <w:spacing w:after="0" w:line="240" w:lineRule="auto"/>
        <w:jc w:val="both"/>
        <w:rPr>
          <w:rFonts w:ascii="Arial" w:hAnsi="Arial" w:cs="Arial"/>
          <w:sz w:val="24"/>
          <w:szCs w:val="24"/>
        </w:rPr>
      </w:pPr>
      <w:r w:rsidRPr="00A46604">
        <w:rPr>
          <w:rFonts w:ascii="Arial" w:hAnsi="Arial" w:cs="Arial"/>
          <w:sz w:val="24"/>
          <w:szCs w:val="24"/>
        </w:rPr>
        <w:t>La Commissione tecnic</w:t>
      </w:r>
      <w:r>
        <w:rPr>
          <w:rFonts w:ascii="Arial" w:hAnsi="Arial" w:cs="Arial"/>
          <w:sz w:val="24"/>
          <w:szCs w:val="24"/>
        </w:rPr>
        <w:t xml:space="preserve">a - </w:t>
      </w:r>
      <w:r w:rsidRPr="00A46604">
        <w:rPr>
          <w:rFonts w:ascii="Arial" w:hAnsi="Arial" w:cs="Arial"/>
          <w:sz w:val="24"/>
          <w:szCs w:val="24"/>
        </w:rPr>
        <w:t>valuta</w:t>
      </w:r>
      <w:r>
        <w:rPr>
          <w:rFonts w:ascii="Arial" w:hAnsi="Arial" w:cs="Arial"/>
          <w:sz w:val="24"/>
          <w:szCs w:val="24"/>
        </w:rPr>
        <w:t>t</w:t>
      </w:r>
      <w:r w:rsidRPr="00A46604">
        <w:rPr>
          <w:rFonts w:ascii="Arial" w:hAnsi="Arial" w:cs="Arial"/>
          <w:sz w:val="24"/>
          <w:szCs w:val="24"/>
        </w:rPr>
        <w:t xml:space="preserve">i i </w:t>
      </w:r>
      <w:r>
        <w:rPr>
          <w:rFonts w:ascii="Arial" w:hAnsi="Arial" w:cs="Arial"/>
          <w:sz w:val="24"/>
          <w:szCs w:val="24"/>
        </w:rPr>
        <w:t>p</w:t>
      </w:r>
      <w:r w:rsidRPr="00A46604">
        <w:rPr>
          <w:rFonts w:ascii="Arial" w:hAnsi="Arial" w:cs="Arial"/>
          <w:sz w:val="24"/>
          <w:szCs w:val="24"/>
        </w:rPr>
        <w:t>rogett</w:t>
      </w:r>
      <w:r>
        <w:rPr>
          <w:rFonts w:ascii="Arial" w:hAnsi="Arial" w:cs="Arial"/>
          <w:sz w:val="24"/>
          <w:szCs w:val="24"/>
        </w:rPr>
        <w:t>i -</w:t>
      </w:r>
      <w:r w:rsidRPr="00A46604">
        <w:rPr>
          <w:rFonts w:ascii="Arial" w:hAnsi="Arial" w:cs="Arial"/>
          <w:sz w:val="24"/>
          <w:szCs w:val="24"/>
        </w:rPr>
        <w:t xml:space="preserve"> assegna un punteggio a ciascuno dei </w:t>
      </w:r>
      <w:r>
        <w:rPr>
          <w:rFonts w:ascii="Arial" w:hAnsi="Arial" w:cs="Arial"/>
          <w:sz w:val="24"/>
          <w:szCs w:val="24"/>
        </w:rPr>
        <w:t>criteri</w:t>
      </w:r>
      <w:r w:rsidRPr="00A46604">
        <w:rPr>
          <w:rFonts w:ascii="Arial" w:hAnsi="Arial" w:cs="Arial"/>
          <w:sz w:val="24"/>
          <w:szCs w:val="24"/>
        </w:rPr>
        <w:t xml:space="preserve"> oggetto di valutazione.</w:t>
      </w:r>
    </w:p>
    <w:p w14:paraId="1C4259DB" w14:textId="77777777" w:rsidR="00F00E40" w:rsidRPr="00A46604" w:rsidRDefault="00F00E40" w:rsidP="00E974F6">
      <w:pPr>
        <w:spacing w:after="0" w:line="240" w:lineRule="auto"/>
        <w:jc w:val="both"/>
        <w:rPr>
          <w:rFonts w:ascii="Arial" w:hAnsi="Arial" w:cs="Arial"/>
          <w:sz w:val="24"/>
          <w:szCs w:val="24"/>
          <w:lang w:eastAsia="it-IT"/>
        </w:rPr>
      </w:pPr>
      <w:r>
        <w:rPr>
          <w:rFonts w:ascii="Arial" w:hAnsi="Arial" w:cs="Arial"/>
          <w:sz w:val="24"/>
          <w:szCs w:val="24"/>
          <w:lang w:eastAsia="it-IT"/>
        </w:rPr>
        <w:t>Quindi, viene predisposta una graduatoria dei progetti che hanno ottenuto</w:t>
      </w:r>
      <w:r w:rsidRPr="00A46604">
        <w:rPr>
          <w:rFonts w:ascii="Arial" w:hAnsi="Arial" w:cs="Arial"/>
          <w:sz w:val="24"/>
          <w:szCs w:val="24"/>
          <w:lang w:eastAsia="it-IT"/>
        </w:rPr>
        <w:t xml:space="preserve"> un punteggio minimo globale pari a 70/100. </w:t>
      </w:r>
    </w:p>
    <w:p w14:paraId="387DE89C" w14:textId="77777777" w:rsidR="00F00E40" w:rsidRPr="00A46604" w:rsidRDefault="00F00E40" w:rsidP="00034959">
      <w:pPr>
        <w:spacing w:after="120" w:line="240" w:lineRule="auto"/>
        <w:jc w:val="both"/>
        <w:rPr>
          <w:rFonts w:ascii="Arial" w:hAnsi="Arial" w:cs="Arial"/>
          <w:sz w:val="24"/>
          <w:szCs w:val="24"/>
        </w:rPr>
      </w:pPr>
    </w:p>
    <w:p w14:paraId="515173C9" w14:textId="6814D00C" w:rsidR="00F00E40" w:rsidRPr="00A46604" w:rsidRDefault="008C1A34"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14</w:t>
      </w:r>
      <w:r w:rsidR="00F00E40">
        <w:rPr>
          <w:rFonts w:ascii="Arial" w:hAnsi="Arial" w:cs="Arial"/>
          <w:b/>
          <w:sz w:val="24"/>
          <w:szCs w:val="24"/>
          <w:lang w:eastAsia="it-IT"/>
        </w:rPr>
        <w:t xml:space="preserve">. </w:t>
      </w:r>
      <w:r w:rsidR="00F00E40" w:rsidRPr="00A46604">
        <w:rPr>
          <w:rFonts w:ascii="Arial" w:hAnsi="Arial" w:cs="Arial"/>
          <w:b/>
          <w:sz w:val="24"/>
          <w:szCs w:val="24"/>
          <w:lang w:eastAsia="it-IT"/>
        </w:rPr>
        <w:t>Esito della valutazione</w:t>
      </w:r>
    </w:p>
    <w:p w14:paraId="3CD3D6B6" w14:textId="77777777" w:rsidR="00F00E40" w:rsidRDefault="00F00E40" w:rsidP="00034959">
      <w:pPr>
        <w:spacing w:after="120" w:line="240" w:lineRule="auto"/>
        <w:jc w:val="both"/>
        <w:rPr>
          <w:rFonts w:ascii="Arial" w:hAnsi="Arial" w:cs="Arial"/>
          <w:sz w:val="24"/>
          <w:szCs w:val="24"/>
          <w:lang w:eastAsia="it-IT"/>
        </w:rPr>
      </w:pPr>
      <w:r w:rsidRPr="00A46604">
        <w:rPr>
          <w:rFonts w:ascii="Arial" w:hAnsi="Arial" w:cs="Arial"/>
          <w:sz w:val="24"/>
          <w:szCs w:val="24"/>
          <w:lang w:eastAsia="it-IT"/>
        </w:rPr>
        <w:t>La graduatoria di me</w:t>
      </w:r>
      <w:r>
        <w:rPr>
          <w:rFonts w:ascii="Arial" w:hAnsi="Arial" w:cs="Arial"/>
          <w:sz w:val="24"/>
          <w:szCs w:val="24"/>
          <w:lang w:eastAsia="it-IT"/>
        </w:rPr>
        <w:t>rito dei progetti stabilita dal</w:t>
      </w:r>
      <w:r w:rsidRPr="00A46604">
        <w:rPr>
          <w:rFonts w:ascii="Arial" w:hAnsi="Arial" w:cs="Arial"/>
          <w:sz w:val="24"/>
          <w:szCs w:val="24"/>
          <w:lang w:eastAsia="it-IT"/>
        </w:rPr>
        <w:t xml:space="preserve">la Commissione di selezione viene trasmessa al </w:t>
      </w:r>
      <w:r w:rsidRPr="004015B7">
        <w:rPr>
          <w:rFonts w:ascii="Arial" w:hAnsi="Arial" w:cs="Arial"/>
          <w:sz w:val="24"/>
          <w:szCs w:val="24"/>
        </w:rPr>
        <w:t>Consiglio Direttivo Nazionale</w:t>
      </w:r>
      <w:r w:rsidRPr="00A46604">
        <w:rPr>
          <w:rFonts w:ascii="Arial" w:hAnsi="Arial" w:cs="Arial"/>
          <w:sz w:val="24"/>
          <w:szCs w:val="24"/>
          <w:lang w:eastAsia="it-IT"/>
        </w:rPr>
        <w:t xml:space="preserve"> che</w:t>
      </w:r>
      <w:r>
        <w:rPr>
          <w:rFonts w:ascii="Arial" w:hAnsi="Arial" w:cs="Arial"/>
          <w:sz w:val="24"/>
          <w:szCs w:val="24"/>
          <w:lang w:eastAsia="it-IT"/>
        </w:rPr>
        <w:t>, previa verifica della</w:t>
      </w:r>
      <w:r w:rsidRPr="00A46604">
        <w:rPr>
          <w:rFonts w:ascii="Arial" w:hAnsi="Arial" w:cs="Arial"/>
          <w:sz w:val="24"/>
          <w:szCs w:val="24"/>
          <w:lang w:eastAsia="it-IT"/>
        </w:rPr>
        <w:t xml:space="preserve"> regolarità delle procedure</w:t>
      </w:r>
      <w:r>
        <w:rPr>
          <w:rFonts w:ascii="Arial" w:hAnsi="Arial" w:cs="Arial"/>
          <w:sz w:val="24"/>
          <w:szCs w:val="24"/>
          <w:lang w:eastAsia="it-IT"/>
        </w:rPr>
        <w:t>,</w:t>
      </w:r>
      <w:r w:rsidRPr="00A46604">
        <w:rPr>
          <w:rFonts w:ascii="Arial" w:hAnsi="Arial" w:cs="Arial"/>
          <w:sz w:val="24"/>
          <w:szCs w:val="24"/>
          <w:lang w:eastAsia="it-IT"/>
        </w:rPr>
        <w:t xml:space="preserve"> approverà gli atti. La graduatoria di merito dei </w:t>
      </w:r>
      <w:r>
        <w:rPr>
          <w:rFonts w:ascii="Arial" w:hAnsi="Arial" w:cs="Arial"/>
          <w:sz w:val="24"/>
          <w:szCs w:val="24"/>
          <w:lang w:eastAsia="it-IT"/>
        </w:rPr>
        <w:t>progetti</w:t>
      </w:r>
      <w:r w:rsidRPr="00A46604">
        <w:rPr>
          <w:rFonts w:ascii="Arial" w:hAnsi="Arial" w:cs="Arial"/>
          <w:sz w:val="24"/>
          <w:szCs w:val="24"/>
          <w:lang w:eastAsia="it-IT"/>
        </w:rPr>
        <w:t xml:space="preserve"> verrà successivamente pubblicata sul sito </w:t>
      </w:r>
      <w:hyperlink r:id="rId13" w:history="1">
        <w:r w:rsidRPr="001318A9">
          <w:rPr>
            <w:rStyle w:val="Collegamentoipertestuale"/>
            <w:rFonts w:ascii="Arial" w:hAnsi="Arial" w:cs="Arial"/>
            <w:sz w:val="24"/>
            <w:szCs w:val="24"/>
            <w:lang w:eastAsia="it-IT"/>
          </w:rPr>
          <w:t>www.lilt.it</w:t>
        </w:r>
      </w:hyperlink>
      <w:r w:rsidRPr="00A46604">
        <w:rPr>
          <w:rFonts w:ascii="Arial" w:hAnsi="Arial" w:cs="Arial"/>
          <w:sz w:val="24"/>
          <w:szCs w:val="24"/>
          <w:lang w:eastAsia="it-IT"/>
        </w:rPr>
        <w:t>.</w:t>
      </w:r>
    </w:p>
    <w:p w14:paraId="25E0E527" w14:textId="77777777" w:rsidR="00F00E40" w:rsidRPr="00A46604" w:rsidRDefault="00F00E40" w:rsidP="00034959">
      <w:pPr>
        <w:spacing w:after="120" w:line="240" w:lineRule="auto"/>
        <w:jc w:val="both"/>
        <w:rPr>
          <w:rFonts w:ascii="Arial" w:hAnsi="Arial" w:cs="Arial"/>
          <w:sz w:val="24"/>
          <w:szCs w:val="24"/>
          <w:lang w:eastAsia="it-IT"/>
        </w:rPr>
      </w:pPr>
    </w:p>
    <w:p w14:paraId="3FC3C543" w14:textId="66D47BF1" w:rsidR="00F00E40" w:rsidRPr="00A46604" w:rsidRDefault="008C1A34"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15</w:t>
      </w:r>
      <w:r w:rsidR="00F00E40">
        <w:rPr>
          <w:rFonts w:ascii="Arial" w:hAnsi="Arial" w:cs="Arial"/>
          <w:b/>
          <w:sz w:val="24"/>
          <w:szCs w:val="24"/>
          <w:lang w:eastAsia="it-IT"/>
        </w:rPr>
        <w:t xml:space="preserve">. </w:t>
      </w:r>
      <w:r w:rsidR="00F00E40" w:rsidRPr="00A46604">
        <w:rPr>
          <w:rFonts w:ascii="Arial" w:hAnsi="Arial" w:cs="Arial"/>
          <w:b/>
          <w:sz w:val="24"/>
          <w:szCs w:val="24"/>
          <w:lang w:eastAsia="it-IT"/>
        </w:rPr>
        <w:t>Decorrenza e gestione dei progetti</w:t>
      </w:r>
    </w:p>
    <w:p w14:paraId="547368BD" w14:textId="1FDD1254" w:rsidR="00F00E40" w:rsidRPr="00A46604" w:rsidRDefault="00F00E40" w:rsidP="00BA70CA">
      <w:pPr>
        <w:spacing w:after="0" w:line="240" w:lineRule="auto"/>
        <w:jc w:val="both"/>
        <w:rPr>
          <w:rFonts w:ascii="Arial" w:hAnsi="Arial" w:cs="Arial"/>
          <w:sz w:val="24"/>
          <w:szCs w:val="24"/>
          <w:lang w:eastAsia="it-IT"/>
        </w:rPr>
      </w:pPr>
      <w:r w:rsidRPr="00A46604">
        <w:rPr>
          <w:rFonts w:ascii="Arial" w:hAnsi="Arial" w:cs="Arial"/>
          <w:sz w:val="24"/>
          <w:szCs w:val="24"/>
          <w:lang w:eastAsia="it-IT"/>
        </w:rPr>
        <w:t xml:space="preserve">I progetti di ricerca </w:t>
      </w:r>
      <w:r>
        <w:rPr>
          <w:rFonts w:ascii="Arial" w:hAnsi="Arial" w:cs="Arial"/>
          <w:sz w:val="24"/>
          <w:szCs w:val="24"/>
          <w:lang w:eastAsia="it-IT"/>
        </w:rPr>
        <w:t xml:space="preserve">selezionati </w:t>
      </w:r>
      <w:r w:rsidRPr="00A46604">
        <w:rPr>
          <w:rFonts w:ascii="Arial" w:hAnsi="Arial" w:cs="Arial"/>
          <w:sz w:val="24"/>
          <w:szCs w:val="24"/>
          <w:lang w:eastAsia="it-IT"/>
        </w:rPr>
        <w:t>decorre</w:t>
      </w:r>
      <w:r>
        <w:rPr>
          <w:rFonts w:ascii="Arial" w:hAnsi="Arial" w:cs="Arial"/>
          <w:sz w:val="24"/>
          <w:szCs w:val="24"/>
          <w:lang w:eastAsia="it-IT"/>
        </w:rPr>
        <w:t>r</w:t>
      </w:r>
      <w:r w:rsidRPr="00A46604">
        <w:rPr>
          <w:rFonts w:ascii="Arial" w:hAnsi="Arial" w:cs="Arial"/>
          <w:sz w:val="24"/>
          <w:szCs w:val="24"/>
          <w:lang w:eastAsia="it-IT"/>
        </w:rPr>
        <w:t>a</w:t>
      </w:r>
      <w:r>
        <w:rPr>
          <w:rFonts w:ascii="Arial" w:hAnsi="Arial" w:cs="Arial"/>
          <w:sz w:val="24"/>
          <w:szCs w:val="24"/>
          <w:lang w:eastAsia="it-IT"/>
        </w:rPr>
        <w:t>nno</w:t>
      </w:r>
      <w:r w:rsidRPr="00A46604">
        <w:rPr>
          <w:rFonts w:ascii="Arial" w:hAnsi="Arial" w:cs="Arial"/>
          <w:sz w:val="24"/>
          <w:szCs w:val="24"/>
          <w:lang w:eastAsia="it-IT"/>
        </w:rPr>
        <w:t xml:space="preserve"> </w:t>
      </w:r>
      <w:r w:rsidR="000F1B57">
        <w:rPr>
          <w:rFonts w:ascii="Arial" w:hAnsi="Arial" w:cs="Arial"/>
          <w:sz w:val="24"/>
          <w:szCs w:val="24"/>
          <w:lang w:eastAsia="it-IT"/>
        </w:rPr>
        <w:t xml:space="preserve">ufficialmente </w:t>
      </w:r>
      <w:r w:rsidRPr="00A46604">
        <w:rPr>
          <w:rFonts w:ascii="Arial" w:hAnsi="Arial" w:cs="Arial"/>
          <w:sz w:val="24"/>
          <w:szCs w:val="24"/>
          <w:lang w:eastAsia="it-IT"/>
        </w:rPr>
        <w:t xml:space="preserve">dalla data di </w:t>
      </w:r>
      <w:r>
        <w:rPr>
          <w:rFonts w:ascii="Arial" w:hAnsi="Arial" w:cs="Arial"/>
          <w:sz w:val="24"/>
          <w:szCs w:val="24"/>
          <w:lang w:eastAsia="it-IT"/>
        </w:rPr>
        <w:t xml:space="preserve">notifica dell’approvazione della graduatoria e di </w:t>
      </w:r>
      <w:r w:rsidRPr="00A46604">
        <w:rPr>
          <w:rFonts w:ascii="Arial" w:hAnsi="Arial" w:cs="Arial"/>
          <w:sz w:val="24"/>
          <w:szCs w:val="24"/>
          <w:lang w:eastAsia="it-IT"/>
        </w:rPr>
        <w:t xml:space="preserve">assegnazione del finanziamento. Le spese saranno riconosciute solo se attinenti allo svolgimento delle attività espressamente indicate nel </w:t>
      </w:r>
      <w:r>
        <w:rPr>
          <w:rFonts w:ascii="Arial" w:hAnsi="Arial" w:cs="Arial"/>
          <w:sz w:val="24"/>
          <w:szCs w:val="24"/>
          <w:lang w:eastAsia="it-IT"/>
        </w:rPr>
        <w:t>p</w:t>
      </w:r>
      <w:r w:rsidRPr="00A46604">
        <w:rPr>
          <w:rFonts w:ascii="Arial" w:hAnsi="Arial" w:cs="Arial"/>
          <w:sz w:val="24"/>
          <w:szCs w:val="24"/>
          <w:lang w:eastAsia="it-IT"/>
        </w:rPr>
        <w:t xml:space="preserve">rogetto di ricerca e rientranti nelle spese ammissibili di cui </w:t>
      </w:r>
      <w:r w:rsidRPr="000F1B57">
        <w:rPr>
          <w:rFonts w:ascii="Arial" w:hAnsi="Arial" w:cs="Arial"/>
          <w:sz w:val="24"/>
          <w:szCs w:val="24"/>
          <w:lang w:eastAsia="it-IT"/>
        </w:rPr>
        <w:t>all’art.</w:t>
      </w:r>
      <w:r w:rsidR="008C1A34" w:rsidRPr="000F1B57">
        <w:rPr>
          <w:rFonts w:ascii="Arial" w:hAnsi="Arial" w:cs="Arial"/>
          <w:sz w:val="24"/>
          <w:szCs w:val="24"/>
          <w:lang w:eastAsia="it-IT"/>
        </w:rPr>
        <w:t xml:space="preserve"> 9</w:t>
      </w:r>
      <w:r w:rsidRPr="00A46604">
        <w:rPr>
          <w:rFonts w:ascii="Arial" w:hAnsi="Arial" w:cs="Arial"/>
          <w:sz w:val="24"/>
          <w:szCs w:val="24"/>
          <w:lang w:eastAsia="it-IT"/>
        </w:rPr>
        <w:t xml:space="preserve"> del presente bando. </w:t>
      </w:r>
    </w:p>
    <w:p w14:paraId="6A860CD9" w14:textId="77777777" w:rsidR="00F00E40" w:rsidRPr="00BA70CA" w:rsidRDefault="00F00E40" w:rsidP="00BA70CA">
      <w:pPr>
        <w:spacing w:after="0" w:line="240" w:lineRule="auto"/>
        <w:jc w:val="both"/>
        <w:rPr>
          <w:rFonts w:ascii="Arial" w:hAnsi="Arial" w:cs="Arial"/>
          <w:sz w:val="24"/>
          <w:szCs w:val="24"/>
          <w:lang w:eastAsia="it-IT"/>
        </w:rPr>
      </w:pPr>
      <w:r>
        <w:rPr>
          <w:rFonts w:ascii="Arial" w:hAnsi="Arial" w:cs="Arial"/>
          <w:sz w:val="24"/>
          <w:szCs w:val="24"/>
          <w:lang w:eastAsia="it-IT"/>
        </w:rPr>
        <w:t>Si rammenta che i</w:t>
      </w:r>
      <w:r w:rsidRPr="00BA70CA">
        <w:rPr>
          <w:rFonts w:ascii="Arial" w:hAnsi="Arial" w:cs="Arial"/>
          <w:sz w:val="24"/>
          <w:szCs w:val="24"/>
          <w:lang w:eastAsia="it-IT"/>
        </w:rPr>
        <w:t>n base a quanto prescritto dall’art. 13 comma 1, lett. b) del DPCM 23 aprile 2010, il finanziamento dei progetti sarà oggetto di recupero da parte dall’Amministrazione Centrale LILT qualora le somme erogate non siano state oggetto di rendicontazione nei tempi prescritti.</w:t>
      </w:r>
    </w:p>
    <w:p w14:paraId="33A7DA24" w14:textId="77777777" w:rsidR="00F00E40" w:rsidRPr="00A46604" w:rsidRDefault="00F00E40" w:rsidP="00034959">
      <w:pPr>
        <w:spacing w:after="120" w:line="240" w:lineRule="auto"/>
        <w:jc w:val="both"/>
        <w:rPr>
          <w:rFonts w:ascii="Arial" w:hAnsi="Arial" w:cs="Arial"/>
          <w:b/>
          <w:sz w:val="24"/>
          <w:szCs w:val="24"/>
          <w:lang w:eastAsia="it-IT"/>
        </w:rPr>
      </w:pPr>
    </w:p>
    <w:p w14:paraId="496873D7" w14:textId="48B3AC6B" w:rsidR="00F00E40" w:rsidRPr="00A46604" w:rsidRDefault="008C1A34"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16</w:t>
      </w:r>
      <w:r w:rsidR="00F00E40">
        <w:rPr>
          <w:rFonts w:ascii="Arial" w:hAnsi="Arial" w:cs="Arial"/>
          <w:b/>
          <w:sz w:val="24"/>
          <w:szCs w:val="24"/>
          <w:lang w:eastAsia="it-IT"/>
        </w:rPr>
        <w:t xml:space="preserve">. </w:t>
      </w:r>
      <w:r w:rsidR="00F00E40" w:rsidRPr="00A46604">
        <w:rPr>
          <w:rFonts w:ascii="Arial" w:hAnsi="Arial" w:cs="Arial"/>
          <w:b/>
          <w:sz w:val="24"/>
          <w:szCs w:val="24"/>
          <w:lang w:eastAsia="it-IT"/>
        </w:rPr>
        <w:t>Concessione ed erogazione del finanziamento</w:t>
      </w:r>
    </w:p>
    <w:p w14:paraId="4730D400" w14:textId="77777777" w:rsidR="00F00E40" w:rsidRPr="00A46604" w:rsidRDefault="00F00E40" w:rsidP="00034959">
      <w:pPr>
        <w:spacing w:after="120" w:line="240" w:lineRule="auto"/>
        <w:jc w:val="both"/>
        <w:rPr>
          <w:rFonts w:ascii="Arial" w:hAnsi="Arial" w:cs="Arial"/>
          <w:sz w:val="24"/>
          <w:szCs w:val="24"/>
          <w:lang w:eastAsia="it-IT"/>
        </w:rPr>
      </w:pPr>
      <w:r>
        <w:rPr>
          <w:rFonts w:ascii="Arial" w:hAnsi="Arial" w:cs="Arial"/>
          <w:sz w:val="24"/>
          <w:szCs w:val="24"/>
          <w:lang w:eastAsia="it-IT"/>
        </w:rPr>
        <w:t>Le risorse economiche relative ai progetti ammessi a finanziamento</w:t>
      </w:r>
      <w:r w:rsidRPr="00A46604">
        <w:rPr>
          <w:rFonts w:ascii="Arial" w:hAnsi="Arial" w:cs="Arial"/>
          <w:sz w:val="24"/>
          <w:szCs w:val="24"/>
          <w:lang w:eastAsia="it-IT"/>
        </w:rPr>
        <w:t xml:space="preserve"> saranno </w:t>
      </w:r>
      <w:r>
        <w:rPr>
          <w:rFonts w:ascii="Arial" w:hAnsi="Arial" w:cs="Arial"/>
          <w:sz w:val="24"/>
          <w:szCs w:val="24"/>
          <w:lang w:eastAsia="it-IT"/>
        </w:rPr>
        <w:t>erogate</w:t>
      </w:r>
      <w:r w:rsidRPr="00A46604">
        <w:rPr>
          <w:rFonts w:ascii="Arial" w:hAnsi="Arial" w:cs="Arial"/>
          <w:sz w:val="24"/>
          <w:szCs w:val="24"/>
          <w:lang w:eastAsia="it-IT"/>
        </w:rPr>
        <w:t xml:space="preserve"> dalla LILT secondo le seguenti modalità:</w:t>
      </w:r>
    </w:p>
    <w:p w14:paraId="3741D61F" w14:textId="5460E63C" w:rsidR="00F00E40" w:rsidRPr="001E4F65" w:rsidRDefault="00F00E40" w:rsidP="00034959">
      <w:pPr>
        <w:pStyle w:val="Paragrafoelenco"/>
        <w:numPr>
          <w:ilvl w:val="0"/>
          <w:numId w:val="6"/>
        </w:numPr>
        <w:spacing w:after="120" w:line="240" w:lineRule="auto"/>
        <w:jc w:val="both"/>
        <w:rPr>
          <w:rFonts w:ascii="Arial" w:hAnsi="Arial" w:cs="Arial"/>
          <w:sz w:val="24"/>
          <w:szCs w:val="24"/>
          <w:lang w:eastAsia="it-IT"/>
        </w:rPr>
      </w:pPr>
      <w:r>
        <w:rPr>
          <w:rFonts w:ascii="Arial" w:hAnsi="Arial" w:cs="Arial"/>
          <w:sz w:val="24"/>
          <w:szCs w:val="24"/>
          <w:lang w:eastAsia="it-IT"/>
        </w:rPr>
        <w:t>6</w:t>
      </w:r>
      <w:r w:rsidRPr="00A46604">
        <w:rPr>
          <w:rFonts w:ascii="Arial" w:hAnsi="Arial" w:cs="Arial"/>
          <w:sz w:val="24"/>
          <w:szCs w:val="24"/>
          <w:lang w:eastAsia="it-IT"/>
        </w:rPr>
        <w:t>0% al momento della</w:t>
      </w:r>
      <w:r>
        <w:rPr>
          <w:rFonts w:ascii="Arial" w:hAnsi="Arial" w:cs="Arial"/>
          <w:sz w:val="24"/>
          <w:szCs w:val="24"/>
          <w:lang w:eastAsia="it-IT"/>
        </w:rPr>
        <w:t xml:space="preserve"> notifica da parte della Sede Centrale alla </w:t>
      </w:r>
      <w:r w:rsidR="00757167">
        <w:rPr>
          <w:rFonts w:ascii="Arial" w:hAnsi="Arial" w:cs="Arial"/>
          <w:sz w:val="24"/>
          <w:szCs w:val="24"/>
          <w:lang w:eastAsia="it-IT"/>
        </w:rPr>
        <w:t xml:space="preserve">Associazione </w:t>
      </w:r>
      <w:r>
        <w:rPr>
          <w:rFonts w:ascii="Arial" w:hAnsi="Arial" w:cs="Arial"/>
          <w:sz w:val="24"/>
          <w:szCs w:val="24"/>
          <w:lang w:eastAsia="it-IT"/>
        </w:rPr>
        <w:t xml:space="preserve">LILT </w:t>
      </w:r>
      <w:r w:rsidRPr="001E4F65">
        <w:rPr>
          <w:rFonts w:ascii="Arial" w:hAnsi="Arial" w:cs="Arial"/>
          <w:sz w:val="24"/>
          <w:szCs w:val="24"/>
          <w:lang w:eastAsia="it-IT"/>
        </w:rPr>
        <w:t>interessata;</w:t>
      </w:r>
    </w:p>
    <w:p w14:paraId="73C04018" w14:textId="4E42F226" w:rsidR="00F00E40" w:rsidRPr="001E4F65" w:rsidRDefault="00F00E40" w:rsidP="00034959">
      <w:pPr>
        <w:pStyle w:val="Paragrafoelenco"/>
        <w:numPr>
          <w:ilvl w:val="0"/>
          <w:numId w:val="6"/>
        </w:numPr>
        <w:spacing w:after="120" w:line="240" w:lineRule="auto"/>
        <w:jc w:val="both"/>
        <w:rPr>
          <w:rFonts w:ascii="Arial" w:hAnsi="Arial" w:cs="Arial"/>
          <w:sz w:val="24"/>
          <w:szCs w:val="24"/>
          <w:lang w:eastAsia="it-IT"/>
        </w:rPr>
      </w:pPr>
      <w:r w:rsidRPr="001E4F65">
        <w:rPr>
          <w:rFonts w:ascii="Arial" w:hAnsi="Arial" w:cs="Arial"/>
          <w:sz w:val="24"/>
          <w:szCs w:val="24"/>
          <w:lang w:eastAsia="it-IT"/>
        </w:rPr>
        <w:t xml:space="preserve">40% successivamente all’approvazione da parte di apposita Commissione LILT della relazione </w:t>
      </w:r>
      <w:r w:rsidR="008C1A34" w:rsidRPr="001E4F65">
        <w:rPr>
          <w:rFonts w:ascii="Arial" w:hAnsi="Arial" w:cs="Arial"/>
          <w:sz w:val="24"/>
          <w:szCs w:val="24"/>
          <w:lang w:eastAsia="it-IT"/>
        </w:rPr>
        <w:t xml:space="preserve">intermedia semestrale </w:t>
      </w:r>
      <w:r w:rsidRPr="001E4F65">
        <w:rPr>
          <w:rFonts w:ascii="Arial" w:hAnsi="Arial" w:cs="Arial"/>
          <w:sz w:val="24"/>
          <w:szCs w:val="24"/>
          <w:lang w:eastAsia="it-IT"/>
        </w:rPr>
        <w:t>e della relativa rendicontazione contabile.</w:t>
      </w:r>
    </w:p>
    <w:p w14:paraId="3EDDDDAC" w14:textId="77777777" w:rsidR="00EC7157" w:rsidRDefault="00EC7157" w:rsidP="00154D7C">
      <w:pPr>
        <w:pStyle w:val="Paragrafoelenco"/>
        <w:spacing w:after="120" w:line="240" w:lineRule="auto"/>
        <w:ind w:left="360"/>
        <w:jc w:val="both"/>
        <w:rPr>
          <w:rFonts w:ascii="Arial" w:hAnsi="Arial" w:cs="Arial"/>
          <w:sz w:val="24"/>
          <w:szCs w:val="24"/>
          <w:lang w:eastAsia="it-IT"/>
        </w:rPr>
      </w:pPr>
    </w:p>
    <w:p w14:paraId="3167DAF2" w14:textId="2BF70740" w:rsidR="00F00E40" w:rsidRPr="000C06F6" w:rsidRDefault="00F00E40" w:rsidP="00154D7C">
      <w:pPr>
        <w:pStyle w:val="Paragrafoelenco"/>
        <w:spacing w:after="120" w:line="240" w:lineRule="auto"/>
        <w:ind w:left="360"/>
        <w:jc w:val="both"/>
        <w:rPr>
          <w:rFonts w:ascii="Arial" w:hAnsi="Arial" w:cs="Arial"/>
          <w:sz w:val="24"/>
          <w:szCs w:val="24"/>
          <w:lang w:eastAsia="it-IT"/>
        </w:rPr>
      </w:pPr>
      <w:r w:rsidRPr="000C06F6">
        <w:rPr>
          <w:rFonts w:ascii="Arial" w:hAnsi="Arial" w:cs="Arial"/>
          <w:sz w:val="24"/>
          <w:szCs w:val="24"/>
          <w:lang w:eastAsia="it-IT"/>
        </w:rPr>
        <w:t xml:space="preserve">La rendicontazione relativa ai risultati e all’attività contabile dovrà essere presentata utilizzando gli </w:t>
      </w:r>
      <w:r w:rsidR="009F2346">
        <w:rPr>
          <w:rFonts w:ascii="Arial" w:hAnsi="Arial" w:cs="Arial"/>
          <w:sz w:val="24"/>
          <w:szCs w:val="24"/>
          <w:lang w:eastAsia="it-IT"/>
        </w:rPr>
        <w:t xml:space="preserve">Allegati 1 e 2 </w:t>
      </w:r>
      <w:r w:rsidR="00A206F0" w:rsidRPr="000C06F6">
        <w:rPr>
          <w:rFonts w:ascii="Arial" w:hAnsi="Arial" w:cs="Arial"/>
          <w:sz w:val="24"/>
          <w:szCs w:val="24"/>
          <w:lang w:eastAsia="it-IT"/>
        </w:rPr>
        <w:t>come</w:t>
      </w:r>
      <w:r w:rsidRPr="000C06F6">
        <w:rPr>
          <w:rFonts w:ascii="Arial" w:hAnsi="Arial" w:cs="Arial"/>
          <w:sz w:val="24"/>
          <w:szCs w:val="24"/>
          <w:lang w:eastAsia="it-IT"/>
        </w:rPr>
        <w:t xml:space="preserve"> richiesto dal Ministero della Salute</w:t>
      </w:r>
      <w:r w:rsidR="00C87E17">
        <w:rPr>
          <w:rFonts w:ascii="Arial" w:hAnsi="Arial" w:cs="Arial"/>
          <w:sz w:val="24"/>
          <w:szCs w:val="24"/>
          <w:lang w:eastAsia="it-IT"/>
        </w:rPr>
        <w:t xml:space="preserve"> </w:t>
      </w:r>
      <w:r w:rsidR="00EC7157">
        <w:rPr>
          <w:rFonts w:ascii="Arial" w:hAnsi="Arial" w:cs="Arial"/>
          <w:sz w:val="24"/>
          <w:szCs w:val="24"/>
          <w:lang w:eastAsia="it-IT"/>
        </w:rPr>
        <w:t>e dal Ministero dell’Università e della Ricerca</w:t>
      </w:r>
      <w:r w:rsidR="000C06F6">
        <w:rPr>
          <w:rFonts w:ascii="Arial" w:hAnsi="Arial" w:cs="Arial"/>
          <w:sz w:val="24"/>
          <w:szCs w:val="24"/>
          <w:lang w:eastAsia="it-IT"/>
        </w:rPr>
        <w:t>.</w:t>
      </w:r>
      <w:r w:rsidR="008C1A34" w:rsidRPr="000C06F6">
        <w:rPr>
          <w:rFonts w:ascii="Arial" w:hAnsi="Arial" w:cs="Arial"/>
          <w:sz w:val="24"/>
          <w:szCs w:val="24"/>
          <w:lang w:eastAsia="it-IT"/>
        </w:rPr>
        <w:t xml:space="preserve"> </w:t>
      </w:r>
    </w:p>
    <w:p w14:paraId="1B948A92" w14:textId="77777777" w:rsidR="00EC7157" w:rsidRDefault="00EC7157" w:rsidP="004652E5">
      <w:pPr>
        <w:pStyle w:val="Paragrafoelenco"/>
        <w:spacing w:after="120" w:line="240" w:lineRule="auto"/>
        <w:ind w:left="0"/>
        <w:jc w:val="both"/>
        <w:rPr>
          <w:rFonts w:ascii="Arial" w:hAnsi="Arial" w:cs="Arial"/>
          <w:sz w:val="24"/>
          <w:szCs w:val="24"/>
          <w:lang w:eastAsia="it-IT"/>
        </w:rPr>
      </w:pPr>
    </w:p>
    <w:p w14:paraId="78474410" w14:textId="564810A4" w:rsidR="004652E5" w:rsidRPr="009B42D8" w:rsidRDefault="00EC7157" w:rsidP="004652E5">
      <w:pPr>
        <w:pStyle w:val="Paragrafoelenco"/>
        <w:spacing w:after="120" w:line="240" w:lineRule="auto"/>
        <w:ind w:left="0"/>
        <w:jc w:val="both"/>
        <w:rPr>
          <w:rFonts w:ascii="Arial" w:hAnsi="Arial" w:cs="Arial"/>
          <w:sz w:val="24"/>
          <w:szCs w:val="24"/>
          <w:lang w:eastAsia="it-IT"/>
        </w:rPr>
      </w:pPr>
      <w:r w:rsidRPr="009B42D8">
        <w:rPr>
          <w:rFonts w:ascii="Arial" w:hAnsi="Arial" w:cs="Arial"/>
          <w:sz w:val="24"/>
          <w:szCs w:val="24"/>
          <w:lang w:eastAsia="it-IT"/>
        </w:rPr>
        <w:t xml:space="preserve">Tutti i </w:t>
      </w:r>
      <w:r w:rsidR="009B42D8">
        <w:rPr>
          <w:rFonts w:ascii="Arial" w:hAnsi="Arial" w:cs="Arial"/>
          <w:sz w:val="24"/>
          <w:szCs w:val="24"/>
          <w:lang w:eastAsia="it-IT"/>
        </w:rPr>
        <w:t>rendiconti</w:t>
      </w:r>
      <w:r w:rsidRPr="009B42D8">
        <w:rPr>
          <w:rFonts w:ascii="Arial" w:hAnsi="Arial" w:cs="Arial"/>
          <w:sz w:val="24"/>
          <w:szCs w:val="24"/>
          <w:lang w:eastAsia="it-IT"/>
        </w:rPr>
        <w:t xml:space="preserve"> i progetti</w:t>
      </w:r>
      <w:r w:rsidR="009B42D8">
        <w:rPr>
          <w:rFonts w:ascii="Arial" w:hAnsi="Arial" w:cs="Arial"/>
          <w:sz w:val="24"/>
          <w:szCs w:val="24"/>
          <w:lang w:eastAsia="it-IT"/>
        </w:rPr>
        <w:t xml:space="preserve"> finanziati</w:t>
      </w:r>
      <w:r w:rsidRPr="009B42D8">
        <w:rPr>
          <w:rFonts w:ascii="Arial" w:hAnsi="Arial" w:cs="Arial"/>
          <w:sz w:val="24"/>
          <w:szCs w:val="24"/>
          <w:lang w:eastAsia="it-IT"/>
        </w:rPr>
        <w:t xml:space="preserve"> saranno riportati nelle piattaforme ministeriali</w:t>
      </w:r>
      <w:r w:rsidR="009B42D8">
        <w:rPr>
          <w:rFonts w:ascii="Arial" w:hAnsi="Arial" w:cs="Arial"/>
          <w:sz w:val="24"/>
          <w:szCs w:val="24"/>
          <w:lang w:eastAsia="it-IT"/>
        </w:rPr>
        <w:t xml:space="preserve"> </w:t>
      </w:r>
      <w:r w:rsidR="009B42D8" w:rsidRPr="009B42D8">
        <w:rPr>
          <w:rFonts w:ascii="Arial" w:hAnsi="Arial" w:cs="Arial"/>
          <w:sz w:val="24"/>
          <w:szCs w:val="24"/>
          <w:lang w:eastAsia="it-IT"/>
        </w:rPr>
        <w:t>previste</w:t>
      </w:r>
      <w:r w:rsidRPr="009B42D8">
        <w:rPr>
          <w:rFonts w:ascii="Arial" w:hAnsi="Arial" w:cs="Arial"/>
          <w:sz w:val="24"/>
          <w:szCs w:val="24"/>
          <w:lang w:eastAsia="it-IT"/>
        </w:rPr>
        <w:t>:</w:t>
      </w:r>
    </w:p>
    <w:p w14:paraId="494FCAF3" w14:textId="77777777" w:rsidR="00E34BC9" w:rsidRPr="009B42D8" w:rsidRDefault="00E34BC9" w:rsidP="004652E5">
      <w:pPr>
        <w:pStyle w:val="Paragrafoelenco"/>
        <w:spacing w:after="120" w:line="240" w:lineRule="auto"/>
        <w:ind w:left="0"/>
        <w:jc w:val="both"/>
        <w:rPr>
          <w:rFonts w:ascii="Arial" w:hAnsi="Arial" w:cs="Arial"/>
          <w:sz w:val="24"/>
          <w:szCs w:val="24"/>
          <w:lang w:eastAsia="it-IT"/>
        </w:rPr>
      </w:pPr>
    </w:p>
    <w:p w14:paraId="621EE11F" w14:textId="20146412" w:rsidR="00EC7157" w:rsidRPr="009B42D8" w:rsidRDefault="00EC7157" w:rsidP="004652E5">
      <w:pPr>
        <w:pStyle w:val="Paragrafoelenco"/>
        <w:spacing w:after="120" w:line="240" w:lineRule="auto"/>
        <w:ind w:left="0"/>
        <w:jc w:val="both"/>
        <w:rPr>
          <w:rFonts w:ascii="Arial" w:hAnsi="Arial" w:cs="Arial"/>
          <w:color w:val="00264C"/>
          <w:sz w:val="24"/>
          <w:szCs w:val="24"/>
          <w:shd w:val="clear" w:color="auto" w:fill="FFFFFF"/>
        </w:rPr>
      </w:pPr>
      <w:r w:rsidRPr="009B42D8">
        <w:rPr>
          <w:rFonts w:ascii="Arial" w:hAnsi="Arial" w:cs="Arial"/>
          <w:sz w:val="24"/>
          <w:szCs w:val="24"/>
          <w:lang w:eastAsia="it-IT"/>
        </w:rPr>
        <w:t xml:space="preserve">MUR </w:t>
      </w:r>
      <w:hyperlink r:id="rId14" w:history="1">
        <w:r w:rsidRPr="009B42D8">
          <w:rPr>
            <w:rStyle w:val="Collegamentoipertestuale"/>
            <w:rFonts w:ascii="Arial" w:hAnsi="Arial" w:cs="Arial"/>
            <w:sz w:val="24"/>
            <w:szCs w:val="24"/>
            <w:shd w:val="clear" w:color="auto" w:fill="FFFFFF"/>
          </w:rPr>
          <w:t>http://www.anagrafenazionalericerche.mur.gov.it</w:t>
        </w:r>
      </w:hyperlink>
      <w:r w:rsidRPr="009B42D8">
        <w:rPr>
          <w:rFonts w:ascii="Arial" w:hAnsi="Arial" w:cs="Arial"/>
          <w:color w:val="00264C"/>
          <w:sz w:val="24"/>
          <w:szCs w:val="24"/>
          <w:shd w:val="clear" w:color="auto" w:fill="FFFFFF"/>
        </w:rPr>
        <w:t>.</w:t>
      </w:r>
    </w:p>
    <w:p w14:paraId="0650B774" w14:textId="76257208" w:rsidR="00EC7157" w:rsidRPr="009B42D8" w:rsidRDefault="00EC7157" w:rsidP="004652E5">
      <w:pPr>
        <w:pStyle w:val="Paragrafoelenco"/>
        <w:spacing w:after="120" w:line="240" w:lineRule="auto"/>
        <w:ind w:left="0"/>
        <w:jc w:val="both"/>
        <w:rPr>
          <w:rFonts w:ascii="Arial" w:hAnsi="Arial" w:cs="Arial"/>
          <w:color w:val="00264C"/>
          <w:sz w:val="24"/>
          <w:szCs w:val="24"/>
          <w:shd w:val="clear" w:color="auto" w:fill="FFFFFF"/>
        </w:rPr>
      </w:pPr>
    </w:p>
    <w:p w14:paraId="15949A44" w14:textId="0AC25B2A" w:rsidR="00EC7157" w:rsidRPr="009B42D8" w:rsidRDefault="00EC7157" w:rsidP="004652E5">
      <w:pPr>
        <w:pStyle w:val="Paragrafoelenco"/>
        <w:spacing w:after="120" w:line="240" w:lineRule="auto"/>
        <w:ind w:left="0"/>
        <w:jc w:val="both"/>
        <w:rPr>
          <w:rFonts w:ascii="Arial" w:hAnsi="Arial" w:cs="Arial"/>
          <w:color w:val="00264C"/>
          <w:sz w:val="24"/>
          <w:szCs w:val="24"/>
          <w:shd w:val="clear" w:color="auto" w:fill="FFFFFF"/>
        </w:rPr>
      </w:pPr>
      <w:r w:rsidRPr="009B42D8">
        <w:rPr>
          <w:rFonts w:ascii="Arial" w:hAnsi="Arial" w:cs="Arial"/>
          <w:color w:val="00264C"/>
          <w:sz w:val="24"/>
          <w:szCs w:val="24"/>
          <w:shd w:val="clear" w:color="auto" w:fill="FFFFFF"/>
        </w:rPr>
        <w:t xml:space="preserve">MS </w:t>
      </w:r>
      <w:hyperlink r:id="rId15" w:history="1">
        <w:r w:rsidR="00E34BC9" w:rsidRPr="009B42D8">
          <w:rPr>
            <w:rStyle w:val="Collegamentoipertestuale"/>
            <w:rFonts w:ascii="Arial" w:hAnsi="Arial" w:cs="Arial"/>
            <w:sz w:val="24"/>
            <w:szCs w:val="24"/>
            <w:shd w:val="clear" w:color="auto" w:fill="FFFFFF"/>
          </w:rPr>
          <w:t>https://ricerca.cbim.it/</w:t>
        </w:r>
      </w:hyperlink>
    </w:p>
    <w:p w14:paraId="2888E19D" w14:textId="77777777" w:rsidR="00EC7157" w:rsidRDefault="00EC7157" w:rsidP="004652E5">
      <w:pPr>
        <w:pStyle w:val="Paragrafoelenco"/>
        <w:spacing w:after="120" w:line="240" w:lineRule="auto"/>
        <w:ind w:left="0"/>
        <w:jc w:val="both"/>
        <w:rPr>
          <w:rFonts w:ascii="Arial" w:hAnsi="Arial" w:cs="Arial"/>
          <w:sz w:val="24"/>
          <w:szCs w:val="24"/>
          <w:lang w:eastAsia="it-IT"/>
        </w:rPr>
      </w:pPr>
    </w:p>
    <w:p w14:paraId="610B04F5" w14:textId="49DF742E" w:rsidR="004652E5" w:rsidRPr="004652E5" w:rsidRDefault="004652E5" w:rsidP="004652E5">
      <w:pPr>
        <w:pStyle w:val="Paragrafoelenco"/>
        <w:spacing w:after="120"/>
        <w:ind w:left="0"/>
        <w:jc w:val="both"/>
        <w:rPr>
          <w:rFonts w:ascii="Arial" w:hAnsi="Arial" w:cs="Arial"/>
          <w:sz w:val="24"/>
          <w:szCs w:val="24"/>
          <w:lang w:eastAsia="it-IT"/>
        </w:rPr>
      </w:pPr>
      <w:r w:rsidRPr="00E50F22">
        <w:rPr>
          <w:rFonts w:ascii="Arial" w:hAnsi="Arial" w:cs="Arial"/>
          <w:sz w:val="24"/>
          <w:szCs w:val="24"/>
          <w:lang w:eastAsia="it-IT"/>
        </w:rPr>
        <w:t xml:space="preserve">A sei mesi dall’erogazione dell’acconto, si </w:t>
      </w:r>
      <w:r w:rsidRPr="000F1B57">
        <w:rPr>
          <w:rFonts w:ascii="Arial" w:hAnsi="Arial" w:cs="Arial"/>
          <w:sz w:val="24"/>
          <w:szCs w:val="24"/>
          <w:lang w:eastAsia="it-IT"/>
        </w:rPr>
        <w:t xml:space="preserve">procederà </w:t>
      </w:r>
      <w:r w:rsidR="008C1A34" w:rsidRPr="000F1B57">
        <w:rPr>
          <w:rFonts w:ascii="Arial" w:hAnsi="Arial" w:cs="Arial"/>
          <w:sz w:val="24"/>
          <w:szCs w:val="24"/>
          <w:lang w:eastAsia="it-IT"/>
        </w:rPr>
        <w:t>pertanto</w:t>
      </w:r>
      <w:r w:rsidR="008C1A34">
        <w:rPr>
          <w:rFonts w:ascii="Arial" w:hAnsi="Arial" w:cs="Arial"/>
          <w:sz w:val="24"/>
          <w:szCs w:val="24"/>
          <w:lang w:eastAsia="it-IT"/>
        </w:rPr>
        <w:t xml:space="preserve"> </w:t>
      </w:r>
      <w:r w:rsidRPr="00E50F22">
        <w:rPr>
          <w:rFonts w:ascii="Arial" w:hAnsi="Arial" w:cs="Arial"/>
          <w:sz w:val="24"/>
          <w:szCs w:val="24"/>
          <w:lang w:eastAsia="it-IT"/>
        </w:rPr>
        <w:t>ad una verifica circa l’andamento e la realizzazione del progetto, termine non prorogabile, pena la restituzione dell’acconto.</w:t>
      </w:r>
      <w:r w:rsidRPr="004652E5">
        <w:rPr>
          <w:rFonts w:ascii="Arial" w:hAnsi="Arial" w:cs="Arial"/>
          <w:sz w:val="24"/>
          <w:szCs w:val="24"/>
          <w:lang w:eastAsia="it-IT"/>
        </w:rPr>
        <w:t xml:space="preserve"> </w:t>
      </w:r>
    </w:p>
    <w:p w14:paraId="7ECA219D" w14:textId="77777777" w:rsidR="00F00E40" w:rsidRPr="00A46604" w:rsidRDefault="00F00E40" w:rsidP="00034959">
      <w:pPr>
        <w:spacing w:after="120" w:line="240" w:lineRule="auto"/>
        <w:jc w:val="both"/>
        <w:rPr>
          <w:rFonts w:ascii="Arial" w:hAnsi="Arial" w:cs="Arial"/>
          <w:sz w:val="24"/>
          <w:szCs w:val="24"/>
          <w:lang w:eastAsia="it-IT"/>
        </w:rPr>
      </w:pPr>
    </w:p>
    <w:p w14:paraId="2B78727B" w14:textId="66C5B3CE" w:rsidR="00F00E40" w:rsidRPr="00A46604" w:rsidRDefault="008C1A34"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17</w:t>
      </w:r>
      <w:r w:rsidR="00F00E40">
        <w:rPr>
          <w:rFonts w:ascii="Arial" w:hAnsi="Arial" w:cs="Arial"/>
          <w:b/>
          <w:sz w:val="24"/>
          <w:szCs w:val="24"/>
          <w:lang w:eastAsia="it-IT"/>
        </w:rPr>
        <w:t xml:space="preserve">. </w:t>
      </w:r>
      <w:r w:rsidR="00F00E40" w:rsidRPr="00A46604">
        <w:rPr>
          <w:rFonts w:ascii="Arial" w:hAnsi="Arial" w:cs="Arial"/>
          <w:b/>
          <w:sz w:val="24"/>
          <w:szCs w:val="24"/>
          <w:lang w:eastAsia="it-IT"/>
        </w:rPr>
        <w:t>Obblighi dei soggetti beneficiari titolari</w:t>
      </w:r>
    </w:p>
    <w:p w14:paraId="46CCA8A2" w14:textId="68321183" w:rsidR="00F00E40" w:rsidRPr="00A46604" w:rsidRDefault="000F1B57" w:rsidP="00034959">
      <w:pPr>
        <w:spacing w:after="120" w:line="240" w:lineRule="auto"/>
        <w:jc w:val="both"/>
        <w:rPr>
          <w:rFonts w:ascii="Arial" w:hAnsi="Arial" w:cs="Arial"/>
          <w:sz w:val="24"/>
          <w:szCs w:val="24"/>
          <w:lang w:eastAsia="it-IT"/>
        </w:rPr>
      </w:pPr>
      <w:r>
        <w:rPr>
          <w:rFonts w:ascii="Arial" w:hAnsi="Arial" w:cs="Arial"/>
          <w:sz w:val="24"/>
          <w:szCs w:val="24"/>
          <w:lang w:eastAsia="it-IT"/>
        </w:rPr>
        <w:t>I responsabili legali delle Associazioni</w:t>
      </w:r>
      <w:r w:rsidR="00F00E40" w:rsidRPr="00A46604">
        <w:rPr>
          <w:rFonts w:ascii="Arial" w:hAnsi="Arial" w:cs="Arial"/>
          <w:sz w:val="24"/>
          <w:szCs w:val="24"/>
          <w:lang w:eastAsia="it-IT"/>
        </w:rPr>
        <w:t xml:space="preserve"> LILT </w:t>
      </w:r>
      <w:r w:rsidR="00F00E40">
        <w:rPr>
          <w:rFonts w:ascii="Arial" w:hAnsi="Arial" w:cs="Arial"/>
          <w:sz w:val="24"/>
          <w:szCs w:val="24"/>
          <w:lang w:eastAsia="it-IT"/>
        </w:rPr>
        <w:t>destinata</w:t>
      </w:r>
      <w:r w:rsidR="00F00E40" w:rsidRPr="00A46604">
        <w:rPr>
          <w:rFonts w:ascii="Arial" w:hAnsi="Arial" w:cs="Arial"/>
          <w:sz w:val="24"/>
          <w:szCs w:val="24"/>
          <w:lang w:eastAsia="it-IT"/>
        </w:rPr>
        <w:t>rie dei finanziamenti indicati nel presente bando con la presentazione della domanda</w:t>
      </w:r>
      <w:r w:rsidR="008C1A34">
        <w:rPr>
          <w:rFonts w:ascii="Arial" w:hAnsi="Arial" w:cs="Arial"/>
          <w:sz w:val="24"/>
          <w:szCs w:val="24"/>
          <w:lang w:eastAsia="it-IT"/>
        </w:rPr>
        <w:t xml:space="preserve"> </w:t>
      </w:r>
      <w:r w:rsidR="008C1A34" w:rsidRPr="000F1B57">
        <w:rPr>
          <w:rFonts w:ascii="Arial" w:hAnsi="Arial" w:cs="Arial"/>
          <w:sz w:val="24"/>
          <w:szCs w:val="24"/>
          <w:lang w:eastAsia="it-IT"/>
        </w:rPr>
        <w:t>(e quindi con l’accettazione a partecipare al PRR)</w:t>
      </w:r>
      <w:r w:rsidR="00F00E40" w:rsidRPr="00A46604">
        <w:rPr>
          <w:rFonts w:ascii="Arial" w:hAnsi="Arial" w:cs="Arial"/>
          <w:sz w:val="24"/>
          <w:szCs w:val="24"/>
          <w:lang w:eastAsia="it-IT"/>
        </w:rPr>
        <w:t xml:space="preserve"> si impegnano ad accettare quanto stabilito in esso e sono obbligate a:</w:t>
      </w:r>
    </w:p>
    <w:p w14:paraId="346E216C" w14:textId="77777777" w:rsidR="00F00E40" w:rsidRPr="00A46604" w:rsidRDefault="00F00E40" w:rsidP="00034959">
      <w:pPr>
        <w:pStyle w:val="Paragrafoelenco"/>
        <w:numPr>
          <w:ilvl w:val="0"/>
          <w:numId w:val="7"/>
        </w:numPr>
        <w:spacing w:after="120" w:line="240" w:lineRule="auto"/>
        <w:jc w:val="both"/>
        <w:rPr>
          <w:rFonts w:ascii="Arial" w:hAnsi="Arial" w:cs="Arial"/>
          <w:sz w:val="24"/>
          <w:szCs w:val="24"/>
          <w:lang w:eastAsia="it-IT"/>
        </w:rPr>
      </w:pPr>
      <w:r w:rsidRPr="00A46604">
        <w:rPr>
          <w:rFonts w:ascii="Arial" w:hAnsi="Arial" w:cs="Arial"/>
          <w:sz w:val="24"/>
          <w:szCs w:val="24"/>
          <w:lang w:eastAsia="it-IT"/>
        </w:rPr>
        <w:t>comunicare alla sede centrale LILT ogni modifica che dovesse intervenire relativamente al Responsabile scientifico e/o ai Partner</w:t>
      </w:r>
      <w:r>
        <w:rPr>
          <w:rFonts w:ascii="Arial" w:hAnsi="Arial" w:cs="Arial"/>
          <w:sz w:val="24"/>
          <w:szCs w:val="24"/>
          <w:lang w:eastAsia="it-IT"/>
        </w:rPr>
        <w:t>, per la conseguente approvazione</w:t>
      </w:r>
      <w:r w:rsidRPr="00A46604">
        <w:rPr>
          <w:rFonts w:ascii="Arial" w:hAnsi="Arial" w:cs="Arial"/>
          <w:sz w:val="24"/>
          <w:szCs w:val="24"/>
          <w:lang w:eastAsia="it-IT"/>
        </w:rPr>
        <w:t>;</w:t>
      </w:r>
    </w:p>
    <w:p w14:paraId="00050C85" w14:textId="77777777" w:rsidR="00F00E40" w:rsidRPr="00A46604" w:rsidRDefault="00F00E40" w:rsidP="00034959">
      <w:pPr>
        <w:pStyle w:val="Paragrafoelenco"/>
        <w:numPr>
          <w:ilvl w:val="0"/>
          <w:numId w:val="7"/>
        </w:numPr>
        <w:spacing w:after="120" w:line="240" w:lineRule="auto"/>
        <w:jc w:val="both"/>
        <w:rPr>
          <w:rFonts w:ascii="Arial" w:hAnsi="Arial" w:cs="Arial"/>
          <w:sz w:val="24"/>
          <w:szCs w:val="24"/>
          <w:lang w:eastAsia="it-IT"/>
        </w:rPr>
      </w:pPr>
      <w:r w:rsidRPr="00A46604">
        <w:rPr>
          <w:rFonts w:ascii="Arial" w:hAnsi="Arial" w:cs="Arial"/>
          <w:sz w:val="24"/>
          <w:szCs w:val="24"/>
          <w:lang w:eastAsia="it-IT"/>
        </w:rPr>
        <w:t xml:space="preserve">fornire le informazioni e la documentazione che potrà essere richiesta durante la realizzazione del </w:t>
      </w:r>
      <w:r>
        <w:rPr>
          <w:rFonts w:ascii="Arial" w:hAnsi="Arial" w:cs="Arial"/>
          <w:sz w:val="24"/>
          <w:szCs w:val="24"/>
          <w:lang w:eastAsia="it-IT"/>
        </w:rPr>
        <w:t>p</w:t>
      </w:r>
      <w:r w:rsidRPr="00A46604">
        <w:rPr>
          <w:rFonts w:ascii="Arial" w:hAnsi="Arial" w:cs="Arial"/>
          <w:sz w:val="24"/>
          <w:szCs w:val="24"/>
          <w:lang w:eastAsia="it-IT"/>
        </w:rPr>
        <w:t>rogetto e dopo la sua conclusione,</w:t>
      </w:r>
    </w:p>
    <w:p w14:paraId="5CBE0D73" w14:textId="63D6C919" w:rsidR="00F00E40" w:rsidRPr="00A46604" w:rsidRDefault="00F00E40" w:rsidP="00034959">
      <w:pPr>
        <w:spacing w:after="120" w:line="240" w:lineRule="auto"/>
        <w:jc w:val="both"/>
        <w:rPr>
          <w:rFonts w:ascii="Arial" w:hAnsi="Arial" w:cs="Arial"/>
          <w:sz w:val="24"/>
          <w:szCs w:val="24"/>
          <w:lang w:eastAsia="it-IT"/>
        </w:rPr>
      </w:pPr>
      <w:r w:rsidRPr="00A46604">
        <w:rPr>
          <w:rFonts w:ascii="Arial" w:hAnsi="Arial" w:cs="Arial"/>
          <w:sz w:val="24"/>
          <w:szCs w:val="24"/>
          <w:lang w:eastAsia="it-IT"/>
        </w:rPr>
        <w:t xml:space="preserve">Si impegnano inoltre a realizzare il </w:t>
      </w:r>
      <w:r>
        <w:rPr>
          <w:rFonts w:ascii="Arial" w:hAnsi="Arial" w:cs="Arial"/>
          <w:sz w:val="24"/>
          <w:szCs w:val="24"/>
          <w:lang w:eastAsia="it-IT"/>
        </w:rPr>
        <w:t>p</w:t>
      </w:r>
      <w:r w:rsidRPr="00A46604">
        <w:rPr>
          <w:rFonts w:ascii="Arial" w:hAnsi="Arial" w:cs="Arial"/>
          <w:sz w:val="24"/>
          <w:szCs w:val="24"/>
          <w:lang w:eastAsia="it-IT"/>
        </w:rPr>
        <w:t xml:space="preserve">rogetto nelle modalità e nei tempi indicati nel </w:t>
      </w:r>
      <w:r>
        <w:rPr>
          <w:rFonts w:ascii="Arial" w:hAnsi="Arial" w:cs="Arial"/>
          <w:sz w:val="24"/>
          <w:szCs w:val="24"/>
          <w:u w:val="single"/>
        </w:rPr>
        <w:t>piano di lavoro progettuale</w:t>
      </w:r>
      <w:r w:rsidRPr="00A46604">
        <w:rPr>
          <w:rFonts w:ascii="Arial" w:hAnsi="Arial" w:cs="Arial"/>
          <w:sz w:val="24"/>
          <w:szCs w:val="24"/>
          <w:lang w:eastAsia="it-IT"/>
        </w:rPr>
        <w:t xml:space="preserve"> ed approvato dal </w:t>
      </w:r>
      <w:r w:rsidRPr="004015B7">
        <w:rPr>
          <w:rFonts w:ascii="Arial" w:hAnsi="Arial" w:cs="Arial"/>
          <w:sz w:val="24"/>
          <w:szCs w:val="24"/>
        </w:rPr>
        <w:t>Consiglio Direttivo Nazionale</w:t>
      </w:r>
      <w:r w:rsidRPr="00A46604">
        <w:rPr>
          <w:rFonts w:ascii="Arial" w:hAnsi="Arial" w:cs="Arial"/>
          <w:sz w:val="24"/>
          <w:szCs w:val="24"/>
          <w:lang w:eastAsia="it-IT"/>
        </w:rPr>
        <w:t xml:space="preserve"> LILT, gestendo in proprio le attività in esso previste, eccetto le attività che dovessero realizzare i soggetti Partner, che in ogni caso devono a loro volta essere svolte conformemente a quanto riportato nel </w:t>
      </w:r>
      <w:r>
        <w:rPr>
          <w:rFonts w:ascii="Arial" w:hAnsi="Arial" w:cs="Arial"/>
          <w:sz w:val="24"/>
          <w:szCs w:val="24"/>
          <w:u w:val="single"/>
        </w:rPr>
        <w:t>piano di lavoro progettuale</w:t>
      </w:r>
      <w:r w:rsidR="000F1B57">
        <w:rPr>
          <w:rFonts w:ascii="Arial" w:hAnsi="Arial" w:cs="Arial"/>
          <w:sz w:val="24"/>
          <w:szCs w:val="24"/>
          <w:u w:val="single"/>
        </w:rPr>
        <w:t>, in armonia con i PDTA del SSN,</w:t>
      </w:r>
      <w:r w:rsidRPr="00A46604">
        <w:rPr>
          <w:rFonts w:ascii="Arial" w:hAnsi="Arial" w:cs="Arial"/>
          <w:sz w:val="24"/>
          <w:szCs w:val="24"/>
          <w:lang w:eastAsia="it-IT"/>
        </w:rPr>
        <w:t xml:space="preserve"> approvato dal </w:t>
      </w:r>
      <w:r w:rsidRPr="004015B7">
        <w:rPr>
          <w:rFonts w:ascii="Arial" w:hAnsi="Arial" w:cs="Arial"/>
          <w:sz w:val="24"/>
          <w:szCs w:val="24"/>
        </w:rPr>
        <w:t>Consiglio Direttivo Nazionale</w:t>
      </w:r>
      <w:r w:rsidRPr="00A46604">
        <w:rPr>
          <w:rFonts w:ascii="Arial" w:hAnsi="Arial" w:cs="Arial"/>
          <w:sz w:val="24"/>
          <w:szCs w:val="24"/>
          <w:lang w:eastAsia="it-IT"/>
        </w:rPr>
        <w:t xml:space="preserve"> LILT.</w:t>
      </w:r>
    </w:p>
    <w:p w14:paraId="0216EB65" w14:textId="77777777" w:rsidR="00F00E40" w:rsidRDefault="00F00E40" w:rsidP="00034959">
      <w:pPr>
        <w:spacing w:after="120" w:line="240" w:lineRule="auto"/>
        <w:jc w:val="both"/>
        <w:rPr>
          <w:rFonts w:ascii="Arial" w:hAnsi="Arial" w:cs="Arial"/>
          <w:sz w:val="24"/>
          <w:szCs w:val="24"/>
          <w:lang w:eastAsia="it-IT"/>
        </w:rPr>
      </w:pPr>
      <w:r w:rsidRPr="00A46604">
        <w:rPr>
          <w:rFonts w:ascii="Arial" w:hAnsi="Arial" w:cs="Arial"/>
          <w:sz w:val="24"/>
          <w:szCs w:val="24"/>
          <w:lang w:eastAsia="it-IT"/>
        </w:rPr>
        <w:t xml:space="preserve">Si impegnano infine a riportare la fonte del finanziamento del </w:t>
      </w:r>
      <w:r>
        <w:rPr>
          <w:rFonts w:ascii="Arial" w:hAnsi="Arial" w:cs="Arial"/>
          <w:sz w:val="24"/>
          <w:szCs w:val="24"/>
          <w:lang w:eastAsia="it-IT"/>
        </w:rPr>
        <w:t>p</w:t>
      </w:r>
      <w:r w:rsidRPr="00A46604">
        <w:rPr>
          <w:rFonts w:ascii="Arial" w:hAnsi="Arial" w:cs="Arial"/>
          <w:sz w:val="24"/>
          <w:szCs w:val="24"/>
          <w:lang w:eastAsia="it-IT"/>
        </w:rPr>
        <w:t xml:space="preserve">rogetto di ricerca in tutte le iniziative di divulgazione pubblica dei risultati finali o parziali acquisiti in seguito alle attività del </w:t>
      </w:r>
      <w:r>
        <w:rPr>
          <w:rFonts w:ascii="Arial" w:hAnsi="Arial" w:cs="Arial"/>
          <w:sz w:val="24"/>
          <w:szCs w:val="24"/>
          <w:lang w:eastAsia="it-IT"/>
        </w:rPr>
        <w:t>p</w:t>
      </w:r>
      <w:r w:rsidRPr="00A46604">
        <w:rPr>
          <w:rFonts w:ascii="Arial" w:hAnsi="Arial" w:cs="Arial"/>
          <w:sz w:val="24"/>
          <w:szCs w:val="24"/>
          <w:lang w:eastAsia="it-IT"/>
        </w:rPr>
        <w:t>rogetto, comunicandone tempestivamente alla Sede Centrale LILT che fornirà le relative specifiche.</w:t>
      </w:r>
    </w:p>
    <w:p w14:paraId="26C5D3D0" w14:textId="77777777" w:rsidR="0051621D" w:rsidRDefault="0051621D" w:rsidP="00544B22">
      <w:pPr>
        <w:spacing w:after="120" w:line="240" w:lineRule="auto"/>
        <w:jc w:val="both"/>
        <w:outlineLvl w:val="0"/>
        <w:rPr>
          <w:rFonts w:ascii="Arial" w:hAnsi="Arial" w:cs="Arial"/>
          <w:b/>
          <w:sz w:val="24"/>
          <w:szCs w:val="24"/>
          <w:lang w:eastAsia="it-IT"/>
        </w:rPr>
      </w:pPr>
    </w:p>
    <w:p w14:paraId="79DC0B04" w14:textId="2F59E57E" w:rsidR="00F00E40" w:rsidRPr="00A46604" w:rsidRDefault="008C1A34" w:rsidP="00544B22">
      <w:pPr>
        <w:spacing w:after="120" w:line="240" w:lineRule="auto"/>
        <w:jc w:val="both"/>
        <w:outlineLvl w:val="0"/>
        <w:rPr>
          <w:rFonts w:ascii="Arial" w:hAnsi="Arial" w:cs="Arial"/>
          <w:b/>
          <w:sz w:val="24"/>
          <w:szCs w:val="24"/>
          <w:lang w:eastAsia="it-IT"/>
        </w:rPr>
      </w:pPr>
      <w:r w:rsidRPr="006C0C18">
        <w:rPr>
          <w:rFonts w:ascii="Arial" w:hAnsi="Arial" w:cs="Arial"/>
          <w:b/>
          <w:sz w:val="24"/>
          <w:szCs w:val="24"/>
          <w:lang w:eastAsia="it-IT"/>
        </w:rPr>
        <w:t>18</w:t>
      </w:r>
      <w:r w:rsidR="00F00E40" w:rsidRPr="006C0C18">
        <w:rPr>
          <w:rFonts w:ascii="Arial" w:hAnsi="Arial" w:cs="Arial"/>
          <w:b/>
          <w:sz w:val="24"/>
          <w:szCs w:val="24"/>
          <w:lang w:eastAsia="it-IT"/>
        </w:rPr>
        <w:t xml:space="preserve">. </w:t>
      </w:r>
      <w:r w:rsidR="00F00E40" w:rsidRPr="00A46604">
        <w:rPr>
          <w:rFonts w:ascii="Arial" w:hAnsi="Arial" w:cs="Arial"/>
          <w:b/>
          <w:sz w:val="24"/>
          <w:szCs w:val="24"/>
          <w:lang w:eastAsia="it-IT"/>
        </w:rPr>
        <w:t>Gestione amministrativo-contabile del bando</w:t>
      </w:r>
    </w:p>
    <w:p w14:paraId="099F9F54" w14:textId="27BF7F31" w:rsidR="00F00E40" w:rsidRDefault="00F00E40" w:rsidP="00034959">
      <w:pPr>
        <w:spacing w:after="120" w:line="240" w:lineRule="auto"/>
        <w:jc w:val="both"/>
        <w:rPr>
          <w:rFonts w:ascii="Arial" w:hAnsi="Arial" w:cs="Arial"/>
          <w:sz w:val="24"/>
          <w:szCs w:val="24"/>
          <w:lang w:eastAsia="it-IT"/>
        </w:rPr>
      </w:pPr>
      <w:r w:rsidRPr="00154D7C">
        <w:rPr>
          <w:rFonts w:ascii="Arial" w:hAnsi="Arial" w:cs="Arial"/>
          <w:sz w:val="24"/>
          <w:szCs w:val="24"/>
          <w:lang w:eastAsia="it-IT"/>
        </w:rPr>
        <w:t xml:space="preserve">Le procedure </w:t>
      </w:r>
      <w:r>
        <w:rPr>
          <w:rFonts w:ascii="Arial" w:hAnsi="Arial" w:cs="Arial"/>
          <w:sz w:val="24"/>
          <w:szCs w:val="24"/>
          <w:lang w:eastAsia="it-IT"/>
        </w:rPr>
        <w:t>riguardanti i</w:t>
      </w:r>
      <w:r w:rsidRPr="00154D7C">
        <w:rPr>
          <w:rFonts w:ascii="Arial" w:hAnsi="Arial" w:cs="Arial"/>
          <w:sz w:val="24"/>
          <w:szCs w:val="24"/>
          <w:lang w:eastAsia="it-IT"/>
        </w:rPr>
        <w:t xml:space="preserve">l presente bando sono curate dall’Ufficio Affari Generali </w:t>
      </w:r>
      <w:r>
        <w:rPr>
          <w:rFonts w:ascii="Arial" w:hAnsi="Arial" w:cs="Arial"/>
          <w:sz w:val="24"/>
          <w:szCs w:val="24"/>
          <w:lang w:eastAsia="it-IT"/>
        </w:rPr>
        <w:t xml:space="preserve">della </w:t>
      </w:r>
      <w:r w:rsidRPr="00154D7C">
        <w:rPr>
          <w:rFonts w:ascii="Arial" w:hAnsi="Arial" w:cs="Arial"/>
          <w:sz w:val="24"/>
          <w:szCs w:val="24"/>
          <w:lang w:eastAsia="it-IT"/>
        </w:rPr>
        <w:t xml:space="preserve">Sede Centrale LILT. Le richieste di chiarimenti e informazioni potranno essere inoltrate all’indirizzo di posta elettronica: </w:t>
      </w:r>
      <w:hyperlink r:id="rId16" w:history="1">
        <w:r w:rsidR="00A206F0" w:rsidRPr="000C06F6">
          <w:rPr>
            <w:rStyle w:val="Collegamentoipertestuale"/>
            <w:rFonts w:ascii="Arial" w:hAnsi="Arial" w:cs="Arial"/>
            <w:sz w:val="24"/>
            <w:szCs w:val="24"/>
          </w:rPr>
          <w:t>bandoricerca202</w:t>
        </w:r>
        <w:r w:rsidR="00E40CB6">
          <w:rPr>
            <w:rStyle w:val="Collegamentoipertestuale"/>
            <w:rFonts w:ascii="Arial" w:hAnsi="Arial" w:cs="Arial"/>
            <w:sz w:val="24"/>
            <w:szCs w:val="24"/>
          </w:rPr>
          <w:t>1</w:t>
        </w:r>
        <w:r w:rsidR="00A206F0" w:rsidRPr="000C06F6">
          <w:rPr>
            <w:rStyle w:val="Collegamentoipertestuale"/>
            <w:rFonts w:ascii="Arial" w:hAnsi="Arial" w:cs="Arial"/>
            <w:sz w:val="24"/>
            <w:szCs w:val="24"/>
          </w:rPr>
          <w:t>@lilt.it</w:t>
        </w:r>
      </w:hyperlink>
    </w:p>
    <w:p w14:paraId="4BB00B31" w14:textId="77777777" w:rsidR="00F00E40" w:rsidRPr="005817AC" w:rsidRDefault="00F00E40" w:rsidP="00034959">
      <w:pPr>
        <w:spacing w:after="120" w:line="240" w:lineRule="auto"/>
        <w:jc w:val="both"/>
        <w:rPr>
          <w:rFonts w:ascii="Arial" w:hAnsi="Arial" w:cs="Arial"/>
          <w:sz w:val="24"/>
          <w:szCs w:val="24"/>
        </w:rPr>
      </w:pPr>
    </w:p>
    <w:p w14:paraId="3BAA410D" w14:textId="03A2A18E" w:rsidR="00F00E40" w:rsidRPr="00A46604" w:rsidRDefault="008C1A34" w:rsidP="00544B22">
      <w:pPr>
        <w:spacing w:after="120" w:line="240" w:lineRule="auto"/>
        <w:jc w:val="both"/>
        <w:outlineLvl w:val="0"/>
        <w:rPr>
          <w:rFonts w:ascii="Arial" w:hAnsi="Arial" w:cs="Arial"/>
          <w:b/>
          <w:sz w:val="24"/>
          <w:szCs w:val="24"/>
        </w:rPr>
      </w:pPr>
      <w:r>
        <w:rPr>
          <w:rFonts w:ascii="Arial" w:hAnsi="Arial" w:cs="Arial"/>
          <w:b/>
          <w:sz w:val="24"/>
          <w:szCs w:val="24"/>
        </w:rPr>
        <w:t>19</w:t>
      </w:r>
      <w:r w:rsidR="00F00E40">
        <w:rPr>
          <w:rFonts w:ascii="Arial" w:hAnsi="Arial" w:cs="Arial"/>
          <w:b/>
          <w:sz w:val="24"/>
          <w:szCs w:val="24"/>
        </w:rPr>
        <w:t xml:space="preserve">. </w:t>
      </w:r>
      <w:r w:rsidR="00F00E40" w:rsidRPr="00A46604">
        <w:rPr>
          <w:rFonts w:ascii="Arial" w:hAnsi="Arial" w:cs="Arial"/>
          <w:b/>
          <w:sz w:val="24"/>
          <w:szCs w:val="24"/>
        </w:rPr>
        <w:t>Innovazione e proprietà intellettuale</w:t>
      </w:r>
    </w:p>
    <w:p w14:paraId="0D8E58EE" w14:textId="77777777" w:rsidR="00F00E40" w:rsidRPr="00A46604" w:rsidRDefault="00F00E40" w:rsidP="00034959">
      <w:pPr>
        <w:spacing w:after="120" w:line="240" w:lineRule="auto"/>
        <w:jc w:val="both"/>
        <w:rPr>
          <w:rFonts w:ascii="Arial" w:hAnsi="Arial" w:cs="Arial"/>
          <w:sz w:val="24"/>
          <w:szCs w:val="24"/>
        </w:rPr>
      </w:pPr>
      <w:r w:rsidRPr="00A46604">
        <w:rPr>
          <w:rFonts w:ascii="Arial" w:hAnsi="Arial" w:cs="Arial"/>
          <w:sz w:val="24"/>
          <w:szCs w:val="24"/>
        </w:rPr>
        <w:t xml:space="preserve">Con il termine “innovazione” si intende qualsiasi risultato delle attività di ricerca connesse con i </w:t>
      </w:r>
      <w:r>
        <w:rPr>
          <w:rFonts w:ascii="Arial" w:hAnsi="Arial" w:cs="Arial"/>
          <w:sz w:val="24"/>
          <w:szCs w:val="24"/>
        </w:rPr>
        <w:t>progetti</w:t>
      </w:r>
      <w:r w:rsidRPr="00A46604">
        <w:rPr>
          <w:rFonts w:ascii="Arial" w:hAnsi="Arial" w:cs="Arial"/>
          <w:sz w:val="24"/>
          <w:szCs w:val="24"/>
        </w:rPr>
        <w:t xml:space="preserve"> finanziati con i fondi di cui nel presente bando, che sia idoneo ad essere applicato nella pratica clinica.</w:t>
      </w:r>
    </w:p>
    <w:p w14:paraId="28F667B2" w14:textId="387F1A42" w:rsidR="00F00E40" w:rsidRPr="00A46604" w:rsidRDefault="000F1B57" w:rsidP="00034959">
      <w:pPr>
        <w:spacing w:after="120" w:line="240" w:lineRule="auto"/>
        <w:jc w:val="both"/>
        <w:rPr>
          <w:rFonts w:ascii="Arial" w:hAnsi="Arial" w:cs="Arial"/>
          <w:sz w:val="24"/>
          <w:szCs w:val="24"/>
        </w:rPr>
      </w:pPr>
      <w:r>
        <w:rPr>
          <w:rFonts w:ascii="Arial" w:hAnsi="Arial" w:cs="Arial"/>
          <w:sz w:val="24"/>
          <w:szCs w:val="24"/>
        </w:rPr>
        <w:t>Nel caso in cui le Associazioni LILT beneficiarie</w:t>
      </w:r>
      <w:r w:rsidR="00F00E40" w:rsidRPr="00A46604">
        <w:rPr>
          <w:rFonts w:ascii="Arial" w:hAnsi="Arial" w:cs="Arial"/>
          <w:sz w:val="24"/>
          <w:szCs w:val="24"/>
        </w:rPr>
        <w:t xml:space="preserve"> del finanziamento o suo</w:t>
      </w:r>
      <w:r>
        <w:rPr>
          <w:rFonts w:ascii="Arial" w:hAnsi="Arial" w:cs="Arial"/>
          <w:sz w:val="24"/>
          <w:szCs w:val="24"/>
        </w:rPr>
        <w:t>i</w:t>
      </w:r>
      <w:r w:rsidR="00F00E40" w:rsidRPr="00A46604">
        <w:rPr>
          <w:rFonts w:ascii="Arial" w:hAnsi="Arial" w:cs="Arial"/>
          <w:sz w:val="24"/>
          <w:szCs w:val="24"/>
        </w:rPr>
        <w:t xml:space="preserve"> Partner realizzi</w:t>
      </w:r>
      <w:r>
        <w:rPr>
          <w:rFonts w:ascii="Arial" w:hAnsi="Arial" w:cs="Arial"/>
          <w:sz w:val="24"/>
          <w:szCs w:val="24"/>
        </w:rPr>
        <w:t>no</w:t>
      </w:r>
      <w:r w:rsidR="00F00E40" w:rsidRPr="00A46604">
        <w:rPr>
          <w:rFonts w:ascii="Arial" w:hAnsi="Arial" w:cs="Arial"/>
          <w:sz w:val="24"/>
          <w:szCs w:val="24"/>
        </w:rPr>
        <w:t xml:space="preserve"> un’innovazione, la proprietà di questa è esclusivamente della </w:t>
      </w:r>
      <w:r>
        <w:rPr>
          <w:rFonts w:ascii="Arial" w:hAnsi="Arial" w:cs="Arial"/>
          <w:sz w:val="24"/>
          <w:szCs w:val="24"/>
        </w:rPr>
        <w:t>Associazione</w:t>
      </w:r>
      <w:r w:rsidR="00F00E40" w:rsidRPr="00A46604">
        <w:rPr>
          <w:rFonts w:ascii="Arial" w:hAnsi="Arial" w:cs="Arial"/>
          <w:sz w:val="24"/>
          <w:szCs w:val="24"/>
        </w:rPr>
        <w:t xml:space="preserve"> beneficiaria o del/dei Partner che l’hanno realizzata. Questi tuttavia, si impegnano a comunicare tempestivamente alla Sede Centrale tale risultato e le sue possibili implicazioni pratiche e di</w:t>
      </w:r>
      <w:r w:rsidR="00F00E40">
        <w:rPr>
          <w:rFonts w:ascii="Arial" w:hAnsi="Arial" w:cs="Arial"/>
          <w:sz w:val="24"/>
          <w:szCs w:val="24"/>
        </w:rPr>
        <w:t xml:space="preserve"> </w:t>
      </w:r>
      <w:r w:rsidR="00F00E40" w:rsidRPr="00A46604">
        <w:rPr>
          <w:rFonts w:ascii="Arial" w:hAnsi="Arial" w:cs="Arial"/>
          <w:sz w:val="24"/>
          <w:szCs w:val="24"/>
        </w:rPr>
        <w:t>svil</w:t>
      </w:r>
      <w:r>
        <w:rPr>
          <w:rFonts w:ascii="Arial" w:hAnsi="Arial" w:cs="Arial"/>
          <w:sz w:val="24"/>
          <w:szCs w:val="24"/>
        </w:rPr>
        <w:t>uppo. Nel caso in cui l’Associazione LILT</w:t>
      </w:r>
      <w:r w:rsidR="00F00E40" w:rsidRPr="00A46604">
        <w:rPr>
          <w:rFonts w:ascii="Arial" w:hAnsi="Arial" w:cs="Arial"/>
          <w:sz w:val="24"/>
          <w:szCs w:val="24"/>
        </w:rPr>
        <w:t xml:space="preserve"> beneficiaria o suo/suoi Partner procedano a brevettare /registr</w:t>
      </w:r>
      <w:r>
        <w:rPr>
          <w:rFonts w:ascii="Arial" w:hAnsi="Arial" w:cs="Arial"/>
          <w:sz w:val="24"/>
          <w:szCs w:val="24"/>
        </w:rPr>
        <w:t>are tale innovazione, l’Associazione</w:t>
      </w:r>
      <w:r w:rsidR="00F00E40" w:rsidRPr="00A46604">
        <w:rPr>
          <w:rFonts w:ascii="Arial" w:hAnsi="Arial" w:cs="Arial"/>
          <w:sz w:val="24"/>
          <w:szCs w:val="24"/>
        </w:rPr>
        <w:t xml:space="preserve"> LILT beneficiaria si impegna ad </w:t>
      </w:r>
      <w:r w:rsidR="00F00E40" w:rsidRPr="00A46604">
        <w:rPr>
          <w:rFonts w:ascii="Arial" w:hAnsi="Arial" w:cs="Arial"/>
          <w:sz w:val="24"/>
          <w:szCs w:val="24"/>
        </w:rPr>
        <w:lastRenderedPageBreak/>
        <w:t>indicare come co-intestatario del brevetto/registrazione la Sede Centrale LILT, salvo diversa volontà di quest’ultima, la quale non può esercitare alcun diritto di gestione patrimon</w:t>
      </w:r>
      <w:r>
        <w:rPr>
          <w:rFonts w:ascii="Arial" w:hAnsi="Arial" w:cs="Arial"/>
          <w:sz w:val="24"/>
          <w:szCs w:val="24"/>
        </w:rPr>
        <w:t>iale. Di tale impegno l’Associazione</w:t>
      </w:r>
      <w:r w:rsidR="00F00E40" w:rsidRPr="00A46604">
        <w:rPr>
          <w:rFonts w:ascii="Arial" w:hAnsi="Arial" w:cs="Arial"/>
          <w:sz w:val="24"/>
          <w:szCs w:val="24"/>
        </w:rPr>
        <w:t xml:space="preserve"> LILT ed il/i Partner di </w:t>
      </w:r>
      <w:r w:rsidR="00F00E40">
        <w:rPr>
          <w:rFonts w:ascii="Arial" w:hAnsi="Arial" w:cs="Arial"/>
          <w:sz w:val="24"/>
          <w:szCs w:val="24"/>
        </w:rPr>
        <w:t>p</w:t>
      </w:r>
      <w:r w:rsidR="00F00E40" w:rsidRPr="00A46604">
        <w:rPr>
          <w:rFonts w:ascii="Arial" w:hAnsi="Arial" w:cs="Arial"/>
          <w:sz w:val="24"/>
          <w:szCs w:val="24"/>
        </w:rPr>
        <w:t>rogetto si impegnano a redigere apposita dichiarazione.</w:t>
      </w:r>
    </w:p>
    <w:p w14:paraId="0FF4EB36" w14:textId="77777777" w:rsidR="00F00E40" w:rsidRPr="00A46604" w:rsidRDefault="00F00E40" w:rsidP="00034959">
      <w:pPr>
        <w:spacing w:after="120" w:line="240" w:lineRule="auto"/>
        <w:jc w:val="both"/>
        <w:rPr>
          <w:rFonts w:ascii="Arial" w:hAnsi="Arial" w:cs="Arial"/>
          <w:b/>
          <w:sz w:val="24"/>
          <w:szCs w:val="24"/>
          <w:lang w:eastAsia="it-IT"/>
        </w:rPr>
      </w:pPr>
    </w:p>
    <w:p w14:paraId="41F03E66" w14:textId="0CB269ED" w:rsidR="00F00E40" w:rsidRPr="00A46604" w:rsidRDefault="008C1A34"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20</w:t>
      </w:r>
      <w:r w:rsidR="00F00E40">
        <w:rPr>
          <w:rFonts w:ascii="Arial" w:hAnsi="Arial" w:cs="Arial"/>
          <w:b/>
          <w:sz w:val="24"/>
          <w:szCs w:val="24"/>
          <w:lang w:eastAsia="it-IT"/>
        </w:rPr>
        <w:t xml:space="preserve">. </w:t>
      </w:r>
      <w:r w:rsidR="00F00E40" w:rsidRPr="00A46604">
        <w:rPr>
          <w:rFonts w:ascii="Arial" w:hAnsi="Arial" w:cs="Arial"/>
          <w:b/>
          <w:sz w:val="24"/>
          <w:szCs w:val="24"/>
          <w:lang w:eastAsia="it-IT"/>
        </w:rPr>
        <w:t>Trattamento dei dati personali</w:t>
      </w:r>
    </w:p>
    <w:p w14:paraId="3896A958" w14:textId="61B2E515" w:rsidR="00F00E40" w:rsidRPr="00A46604" w:rsidRDefault="00E34BC9" w:rsidP="00E34BC9">
      <w:pPr>
        <w:spacing w:after="120" w:line="240" w:lineRule="auto"/>
        <w:jc w:val="both"/>
        <w:rPr>
          <w:rFonts w:ascii="Arial" w:hAnsi="Arial" w:cs="Arial"/>
          <w:sz w:val="24"/>
          <w:szCs w:val="24"/>
          <w:lang w:eastAsia="it-IT"/>
        </w:rPr>
      </w:pPr>
      <w:r>
        <w:rPr>
          <w:rFonts w:ascii="Arial" w:hAnsi="Arial" w:cs="Arial"/>
          <w:sz w:val="24"/>
          <w:szCs w:val="24"/>
          <w:lang w:eastAsia="it-IT"/>
        </w:rPr>
        <w:t xml:space="preserve">Ai sensi </w:t>
      </w:r>
      <w:r w:rsidRPr="00E34BC9">
        <w:rPr>
          <w:rFonts w:ascii="Arial" w:hAnsi="Arial" w:cs="Arial"/>
          <w:sz w:val="24"/>
          <w:szCs w:val="24"/>
          <w:lang w:eastAsia="it-IT"/>
        </w:rPr>
        <w:t>del regolamento privacy europeo2016/679/UE,</w:t>
      </w:r>
      <w:r w:rsidR="00F00E40" w:rsidRPr="00A46604">
        <w:rPr>
          <w:rFonts w:ascii="Arial" w:hAnsi="Arial" w:cs="Arial"/>
          <w:sz w:val="24"/>
          <w:szCs w:val="24"/>
          <w:lang w:eastAsia="it-IT"/>
        </w:rPr>
        <w:t xml:space="preserve"> i dati acquisiti in esecuzione del presente bando sono utilizzati esclusivamente per le finalità relative al procedimento amministrativo per il quale vengono comunicati, secondo le modalità previste dalle leggi e dai regolamenti vigenti.</w:t>
      </w:r>
    </w:p>
    <w:p w14:paraId="06EB6A17" w14:textId="77777777" w:rsidR="00F00E40" w:rsidRDefault="00F00E40" w:rsidP="00034959">
      <w:pPr>
        <w:spacing w:after="120" w:line="240" w:lineRule="auto"/>
        <w:jc w:val="both"/>
        <w:rPr>
          <w:rFonts w:ascii="Arial" w:hAnsi="Arial" w:cs="Arial"/>
          <w:sz w:val="24"/>
          <w:szCs w:val="24"/>
          <w:lang w:eastAsia="it-IT"/>
        </w:rPr>
      </w:pPr>
      <w:r w:rsidRPr="00A46604">
        <w:rPr>
          <w:rFonts w:ascii="Arial" w:hAnsi="Arial" w:cs="Arial"/>
          <w:sz w:val="24"/>
          <w:szCs w:val="24"/>
          <w:lang w:eastAsia="it-IT"/>
        </w:rPr>
        <w:t>Il Titolare del trattamento dei dati è la Sede Centrale LILT ed il Responsabile è il Direttore Generale LILT.</w:t>
      </w:r>
    </w:p>
    <w:p w14:paraId="33966ABC" w14:textId="72DDE969" w:rsidR="008C1A34" w:rsidRPr="000F1B57" w:rsidRDefault="008C1A34" w:rsidP="00034959">
      <w:pPr>
        <w:spacing w:after="120" w:line="240" w:lineRule="auto"/>
        <w:jc w:val="both"/>
        <w:rPr>
          <w:rFonts w:ascii="Arial" w:hAnsi="Arial" w:cs="Arial"/>
          <w:sz w:val="24"/>
          <w:szCs w:val="24"/>
          <w:lang w:eastAsia="it-IT"/>
        </w:rPr>
      </w:pPr>
      <w:r w:rsidRPr="000F1B57">
        <w:rPr>
          <w:rFonts w:ascii="Arial" w:hAnsi="Arial" w:cs="Arial"/>
          <w:sz w:val="24"/>
          <w:szCs w:val="24"/>
          <w:lang w:eastAsia="it-IT"/>
        </w:rPr>
        <w:t>Tutti gli studi</w:t>
      </w:r>
      <w:r w:rsidR="00E470EF" w:rsidRPr="000F1B57">
        <w:rPr>
          <w:rFonts w:ascii="Arial" w:hAnsi="Arial" w:cs="Arial"/>
          <w:sz w:val="24"/>
          <w:szCs w:val="24"/>
          <w:lang w:eastAsia="it-IT"/>
        </w:rPr>
        <w:t xml:space="preserve"> rientranti nelle tipologie PRR devono esse</w:t>
      </w:r>
      <w:r w:rsidR="00A55E12">
        <w:rPr>
          <w:rFonts w:ascii="Arial" w:hAnsi="Arial" w:cs="Arial"/>
          <w:sz w:val="24"/>
          <w:szCs w:val="24"/>
          <w:lang w:eastAsia="it-IT"/>
        </w:rPr>
        <w:t>re</w:t>
      </w:r>
      <w:r w:rsidR="00E470EF" w:rsidRPr="000F1B57">
        <w:rPr>
          <w:rFonts w:ascii="Arial" w:hAnsi="Arial" w:cs="Arial"/>
          <w:sz w:val="24"/>
          <w:szCs w:val="24"/>
          <w:lang w:eastAsia="it-IT"/>
        </w:rPr>
        <w:t xml:space="preserve"> autorizzati, qualora necessario, dai rispettivi Comitati etici Istituzionali. </w:t>
      </w:r>
      <w:r w:rsidR="00A55E12" w:rsidRPr="000F1B57">
        <w:rPr>
          <w:rFonts w:ascii="Arial" w:hAnsi="Arial" w:cs="Arial"/>
          <w:sz w:val="24"/>
          <w:szCs w:val="24"/>
          <w:lang w:eastAsia="it-IT"/>
        </w:rPr>
        <w:t>È</w:t>
      </w:r>
      <w:r w:rsidR="00E470EF" w:rsidRPr="000F1B57">
        <w:rPr>
          <w:rFonts w:ascii="Arial" w:hAnsi="Arial" w:cs="Arial"/>
          <w:sz w:val="24"/>
          <w:szCs w:val="24"/>
          <w:lang w:eastAsia="it-IT"/>
        </w:rPr>
        <w:t xml:space="preserve"> responsabilità dei coordinatori dei progetti acquisire tali autorizzazioni con sufficiente anticipo.</w:t>
      </w:r>
    </w:p>
    <w:p w14:paraId="1051B506" w14:textId="77777777" w:rsidR="00F00E40" w:rsidRPr="00A46604" w:rsidRDefault="00F00E40" w:rsidP="00034959">
      <w:pPr>
        <w:spacing w:after="120" w:line="240" w:lineRule="auto"/>
        <w:jc w:val="both"/>
        <w:rPr>
          <w:rFonts w:ascii="Arial" w:hAnsi="Arial" w:cs="Arial"/>
          <w:b/>
          <w:sz w:val="24"/>
          <w:szCs w:val="24"/>
          <w:lang w:eastAsia="it-IT"/>
        </w:rPr>
      </w:pPr>
    </w:p>
    <w:p w14:paraId="299A514B" w14:textId="425AA62D" w:rsidR="00F00E40" w:rsidRPr="00A46604" w:rsidRDefault="00E470EF"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21</w:t>
      </w:r>
      <w:r w:rsidR="00F00E40">
        <w:rPr>
          <w:rFonts w:ascii="Arial" w:hAnsi="Arial" w:cs="Arial"/>
          <w:b/>
          <w:sz w:val="24"/>
          <w:szCs w:val="24"/>
          <w:lang w:eastAsia="it-IT"/>
        </w:rPr>
        <w:t xml:space="preserve">. </w:t>
      </w:r>
      <w:r w:rsidR="00F00E40" w:rsidRPr="00A46604">
        <w:rPr>
          <w:rFonts w:ascii="Arial" w:hAnsi="Arial" w:cs="Arial"/>
          <w:b/>
          <w:sz w:val="24"/>
          <w:szCs w:val="24"/>
          <w:lang w:eastAsia="it-IT"/>
        </w:rPr>
        <w:t>Pubblicità del bando</w:t>
      </w:r>
    </w:p>
    <w:p w14:paraId="202D60DF" w14:textId="3B24479A" w:rsidR="00F00E40" w:rsidRDefault="00F00E40" w:rsidP="00034959">
      <w:pPr>
        <w:spacing w:after="120" w:line="240" w:lineRule="auto"/>
        <w:jc w:val="both"/>
        <w:rPr>
          <w:rFonts w:ascii="Arial" w:hAnsi="Arial" w:cs="Arial"/>
          <w:sz w:val="24"/>
          <w:szCs w:val="24"/>
          <w:lang w:eastAsia="it-IT"/>
        </w:rPr>
      </w:pPr>
      <w:r w:rsidRPr="00A46604">
        <w:rPr>
          <w:rFonts w:ascii="Arial" w:hAnsi="Arial" w:cs="Arial"/>
          <w:sz w:val="24"/>
          <w:szCs w:val="24"/>
          <w:lang w:eastAsia="it-IT"/>
        </w:rPr>
        <w:t xml:space="preserve">Il presente bando verrà reso pubblico nel sito web della LILT: </w:t>
      </w:r>
      <w:hyperlink r:id="rId17" w:history="1">
        <w:r w:rsidRPr="001318A9">
          <w:rPr>
            <w:rStyle w:val="Collegamentoipertestuale"/>
            <w:rFonts w:ascii="Arial" w:hAnsi="Arial" w:cs="Arial"/>
            <w:sz w:val="24"/>
            <w:szCs w:val="24"/>
            <w:lang w:eastAsia="it-IT"/>
          </w:rPr>
          <w:t>www.lilt.it</w:t>
        </w:r>
      </w:hyperlink>
      <w:r>
        <w:rPr>
          <w:rFonts w:ascii="Arial" w:hAnsi="Arial" w:cs="Arial"/>
          <w:sz w:val="24"/>
          <w:szCs w:val="24"/>
          <w:lang w:eastAsia="it-IT"/>
        </w:rPr>
        <w:t>.</w:t>
      </w:r>
    </w:p>
    <w:p w14:paraId="79DBAFA4" w14:textId="7BEE1877" w:rsidR="000C545D" w:rsidRDefault="000C545D" w:rsidP="00034959">
      <w:pPr>
        <w:spacing w:after="120" w:line="240" w:lineRule="auto"/>
        <w:jc w:val="both"/>
        <w:rPr>
          <w:rFonts w:ascii="Arial" w:hAnsi="Arial" w:cs="Arial"/>
          <w:sz w:val="24"/>
          <w:szCs w:val="24"/>
          <w:lang w:eastAsia="it-IT"/>
        </w:rPr>
      </w:pPr>
    </w:p>
    <w:p w14:paraId="782D9107" w14:textId="0721A6DE" w:rsidR="000C545D" w:rsidRDefault="000C545D" w:rsidP="00034959">
      <w:pPr>
        <w:spacing w:after="120" w:line="240" w:lineRule="auto"/>
        <w:jc w:val="both"/>
        <w:rPr>
          <w:rFonts w:ascii="Arial" w:hAnsi="Arial" w:cs="Arial"/>
          <w:sz w:val="24"/>
          <w:szCs w:val="24"/>
          <w:lang w:eastAsia="it-IT"/>
        </w:rPr>
      </w:pPr>
    </w:p>
    <w:p w14:paraId="310B46BA" w14:textId="18A50A44" w:rsidR="000C545D" w:rsidRDefault="000C545D" w:rsidP="00034959">
      <w:pPr>
        <w:spacing w:after="120" w:line="240" w:lineRule="auto"/>
        <w:jc w:val="both"/>
        <w:rPr>
          <w:rFonts w:ascii="Arial" w:hAnsi="Arial" w:cs="Arial"/>
          <w:sz w:val="24"/>
          <w:szCs w:val="24"/>
          <w:lang w:eastAsia="it-IT"/>
        </w:rPr>
      </w:pPr>
    </w:p>
    <w:p w14:paraId="0E878B21" w14:textId="51724D4E" w:rsidR="000C545D" w:rsidRDefault="000C545D" w:rsidP="00034959">
      <w:pPr>
        <w:spacing w:after="120" w:line="240" w:lineRule="auto"/>
        <w:jc w:val="both"/>
        <w:rPr>
          <w:rFonts w:ascii="Arial" w:hAnsi="Arial" w:cs="Arial"/>
          <w:sz w:val="24"/>
          <w:szCs w:val="24"/>
          <w:lang w:eastAsia="it-IT"/>
        </w:rPr>
      </w:pPr>
      <w:r>
        <w:rPr>
          <w:rFonts w:ascii="Arial" w:hAnsi="Arial" w:cs="Arial"/>
          <w:sz w:val="24"/>
          <w:szCs w:val="24"/>
          <w:lang w:eastAsia="it-IT"/>
        </w:rPr>
        <w:tab/>
      </w:r>
      <w:r>
        <w:rPr>
          <w:rFonts w:ascii="Arial" w:hAnsi="Arial" w:cs="Arial"/>
          <w:sz w:val="24"/>
          <w:szCs w:val="24"/>
          <w:lang w:eastAsia="it-IT"/>
        </w:rPr>
        <w:tab/>
      </w:r>
      <w:r>
        <w:rPr>
          <w:rFonts w:ascii="Arial" w:hAnsi="Arial" w:cs="Arial"/>
          <w:sz w:val="24"/>
          <w:szCs w:val="24"/>
          <w:lang w:eastAsia="it-IT"/>
        </w:rPr>
        <w:tab/>
      </w:r>
      <w:r>
        <w:rPr>
          <w:rFonts w:ascii="Arial" w:hAnsi="Arial" w:cs="Arial"/>
          <w:sz w:val="24"/>
          <w:szCs w:val="24"/>
          <w:lang w:eastAsia="it-IT"/>
        </w:rPr>
        <w:tab/>
      </w:r>
      <w:r>
        <w:rPr>
          <w:rFonts w:ascii="Arial" w:hAnsi="Arial" w:cs="Arial"/>
          <w:sz w:val="24"/>
          <w:szCs w:val="24"/>
          <w:lang w:eastAsia="it-IT"/>
        </w:rPr>
        <w:tab/>
      </w:r>
      <w:r>
        <w:rPr>
          <w:rFonts w:ascii="Arial" w:hAnsi="Arial" w:cs="Arial"/>
          <w:sz w:val="24"/>
          <w:szCs w:val="24"/>
          <w:lang w:eastAsia="it-IT"/>
        </w:rPr>
        <w:tab/>
      </w:r>
      <w:r>
        <w:rPr>
          <w:rFonts w:ascii="Arial" w:hAnsi="Arial" w:cs="Arial"/>
          <w:sz w:val="24"/>
          <w:szCs w:val="24"/>
          <w:lang w:eastAsia="it-IT"/>
        </w:rPr>
        <w:tab/>
      </w:r>
      <w:r>
        <w:rPr>
          <w:rFonts w:ascii="Arial" w:hAnsi="Arial" w:cs="Arial"/>
          <w:sz w:val="24"/>
          <w:szCs w:val="24"/>
          <w:lang w:eastAsia="it-IT"/>
        </w:rPr>
        <w:tab/>
        <w:t>f.to Il Presidente Nazionale</w:t>
      </w:r>
    </w:p>
    <w:p w14:paraId="1DCA4095" w14:textId="731C4D4C" w:rsidR="000C545D" w:rsidRDefault="000C545D" w:rsidP="00034959">
      <w:pPr>
        <w:spacing w:after="120" w:line="240" w:lineRule="auto"/>
        <w:jc w:val="both"/>
        <w:rPr>
          <w:rFonts w:ascii="Arial" w:hAnsi="Arial" w:cs="Arial"/>
          <w:sz w:val="24"/>
          <w:szCs w:val="24"/>
          <w:lang w:eastAsia="it-IT"/>
        </w:rPr>
      </w:pPr>
    </w:p>
    <w:p w14:paraId="1FCE4D27" w14:textId="76C33141" w:rsidR="000C545D" w:rsidRDefault="000C545D" w:rsidP="00034959">
      <w:pPr>
        <w:spacing w:after="120" w:line="240" w:lineRule="auto"/>
        <w:jc w:val="both"/>
        <w:rPr>
          <w:rFonts w:ascii="Arial" w:hAnsi="Arial" w:cs="Arial"/>
          <w:sz w:val="24"/>
          <w:szCs w:val="24"/>
          <w:lang w:eastAsia="it-IT"/>
        </w:rPr>
      </w:pPr>
      <w:r>
        <w:rPr>
          <w:rFonts w:ascii="Arial" w:hAnsi="Arial" w:cs="Arial"/>
          <w:sz w:val="24"/>
          <w:szCs w:val="24"/>
          <w:lang w:eastAsia="it-IT"/>
        </w:rPr>
        <w:tab/>
      </w:r>
      <w:r>
        <w:rPr>
          <w:rFonts w:ascii="Arial" w:hAnsi="Arial" w:cs="Arial"/>
          <w:sz w:val="24"/>
          <w:szCs w:val="24"/>
          <w:lang w:eastAsia="it-IT"/>
        </w:rPr>
        <w:tab/>
      </w:r>
      <w:r>
        <w:rPr>
          <w:rFonts w:ascii="Arial" w:hAnsi="Arial" w:cs="Arial"/>
          <w:sz w:val="24"/>
          <w:szCs w:val="24"/>
          <w:lang w:eastAsia="it-IT"/>
        </w:rPr>
        <w:tab/>
      </w:r>
      <w:r>
        <w:rPr>
          <w:rFonts w:ascii="Arial" w:hAnsi="Arial" w:cs="Arial"/>
          <w:sz w:val="24"/>
          <w:szCs w:val="24"/>
          <w:lang w:eastAsia="it-IT"/>
        </w:rPr>
        <w:tab/>
      </w:r>
      <w:r>
        <w:rPr>
          <w:rFonts w:ascii="Arial" w:hAnsi="Arial" w:cs="Arial"/>
          <w:sz w:val="24"/>
          <w:szCs w:val="24"/>
          <w:lang w:eastAsia="it-IT"/>
        </w:rPr>
        <w:tab/>
      </w:r>
      <w:r>
        <w:rPr>
          <w:rFonts w:ascii="Arial" w:hAnsi="Arial" w:cs="Arial"/>
          <w:sz w:val="24"/>
          <w:szCs w:val="24"/>
          <w:lang w:eastAsia="it-IT"/>
        </w:rPr>
        <w:tab/>
      </w:r>
      <w:r>
        <w:rPr>
          <w:rFonts w:ascii="Arial" w:hAnsi="Arial" w:cs="Arial"/>
          <w:sz w:val="24"/>
          <w:szCs w:val="24"/>
          <w:lang w:eastAsia="it-IT"/>
        </w:rPr>
        <w:tab/>
      </w:r>
      <w:r>
        <w:rPr>
          <w:rFonts w:ascii="Arial" w:hAnsi="Arial" w:cs="Arial"/>
          <w:sz w:val="24"/>
          <w:szCs w:val="24"/>
          <w:lang w:eastAsia="it-IT"/>
        </w:rPr>
        <w:tab/>
        <w:t xml:space="preserve"> Prof.  Francesco Schittulli</w:t>
      </w:r>
    </w:p>
    <w:p w14:paraId="39391789" w14:textId="77777777" w:rsidR="00F00E40" w:rsidRDefault="00F00E40" w:rsidP="00034959">
      <w:pPr>
        <w:spacing w:after="120" w:line="240" w:lineRule="auto"/>
        <w:jc w:val="both"/>
        <w:rPr>
          <w:rFonts w:ascii="Arial" w:hAnsi="Arial" w:cs="Arial"/>
          <w:sz w:val="24"/>
          <w:szCs w:val="24"/>
          <w:lang w:eastAsia="it-IT"/>
        </w:rPr>
      </w:pPr>
    </w:p>
    <w:sectPr w:rsidR="00F00E40" w:rsidSect="006A05D6">
      <w:headerReference w:type="default" r:id="rId18"/>
      <w:footerReference w:type="even" r:id="rId19"/>
      <w:footerReference w:type="default" r:id="rId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7535A" w14:textId="77777777" w:rsidR="003441C1" w:rsidRDefault="003441C1">
      <w:r>
        <w:separator/>
      </w:r>
    </w:p>
  </w:endnote>
  <w:endnote w:type="continuationSeparator" w:id="0">
    <w:p w14:paraId="38B33BB8" w14:textId="77777777" w:rsidR="003441C1" w:rsidRDefault="0034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0061" w14:textId="77777777" w:rsidR="003441C1" w:rsidRDefault="003441C1" w:rsidP="008C591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DB15165" w14:textId="77777777" w:rsidR="003441C1" w:rsidRDefault="003441C1" w:rsidP="00BD316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7D61" w14:textId="2B555FB4" w:rsidR="003441C1" w:rsidRDefault="003441C1" w:rsidP="008C591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E4F65">
      <w:rPr>
        <w:rStyle w:val="Numeropagina"/>
        <w:noProof/>
      </w:rPr>
      <w:t>8</w:t>
    </w:r>
    <w:r>
      <w:rPr>
        <w:rStyle w:val="Numeropagina"/>
      </w:rPr>
      <w:fldChar w:fldCharType="end"/>
    </w:r>
  </w:p>
  <w:p w14:paraId="2F2DDB24" w14:textId="77777777" w:rsidR="003441C1" w:rsidRDefault="003441C1" w:rsidP="00BD316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8C0BA" w14:textId="77777777" w:rsidR="003441C1" w:rsidRDefault="003441C1">
      <w:r>
        <w:separator/>
      </w:r>
    </w:p>
  </w:footnote>
  <w:footnote w:type="continuationSeparator" w:id="0">
    <w:p w14:paraId="05B48F59" w14:textId="77777777" w:rsidR="003441C1" w:rsidRDefault="00344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C18F" w14:textId="7286BEAB" w:rsidR="003441C1" w:rsidRDefault="003441C1">
    <w:pPr>
      <w:pStyle w:val="Intestazione"/>
    </w:pPr>
    <w:r>
      <w:rPr>
        <w:rFonts w:ascii="Arial" w:hAnsi="Arial" w:cs="Arial"/>
        <w:b/>
        <w:noProof/>
        <w:sz w:val="18"/>
        <w:szCs w:val="18"/>
        <w:lang w:eastAsia="it-IT"/>
      </w:rPr>
      <w:drawing>
        <wp:inline distT="0" distB="0" distL="0" distR="0" wp14:anchorId="44E8D0BF" wp14:editId="02AAEE5B">
          <wp:extent cx="1212850" cy="679450"/>
          <wp:effectExtent l="0" t="0" r="635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E26B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800FA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4B254A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974AAD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65E5A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229F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2475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8C5B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C64E8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996CB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848F9"/>
    <w:multiLevelType w:val="hybridMultilevel"/>
    <w:tmpl w:val="DAA8204E"/>
    <w:lvl w:ilvl="0" w:tplc="555073B2">
      <w:start w:val="1"/>
      <w:numFmt w:val="bullet"/>
      <w:lvlText w:val=""/>
      <w:lvlJc w:val="left"/>
      <w:pPr>
        <w:tabs>
          <w:tab w:val="num" w:pos="720"/>
        </w:tabs>
        <w:ind w:left="72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75E26"/>
    <w:multiLevelType w:val="hybridMultilevel"/>
    <w:tmpl w:val="844AA92E"/>
    <w:lvl w:ilvl="0" w:tplc="04100015">
      <w:start w:val="1"/>
      <w:numFmt w:val="upp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2" w15:restartNumberingAfterBreak="0">
    <w:nsid w:val="17321AB0"/>
    <w:multiLevelType w:val="hybridMultilevel"/>
    <w:tmpl w:val="52FE4C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C435B6B"/>
    <w:multiLevelType w:val="hybridMultilevel"/>
    <w:tmpl w:val="1ACA251E"/>
    <w:lvl w:ilvl="0" w:tplc="39387DF8">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CB2193F"/>
    <w:multiLevelType w:val="hybridMultilevel"/>
    <w:tmpl w:val="8432EBFE"/>
    <w:lvl w:ilvl="0" w:tplc="127EEF9C">
      <w:start w:val="1"/>
      <w:numFmt w:val="bullet"/>
      <w:lvlText w:val=""/>
      <w:lvlJc w:val="left"/>
      <w:pPr>
        <w:ind w:left="2912" w:hanging="360"/>
      </w:pPr>
      <w:rPr>
        <w:rFonts w:ascii="Symbol" w:hAnsi="Symbol" w:hint="default"/>
      </w:rPr>
    </w:lvl>
    <w:lvl w:ilvl="1" w:tplc="04100003" w:tentative="1">
      <w:start w:val="1"/>
      <w:numFmt w:val="bullet"/>
      <w:lvlText w:val="o"/>
      <w:lvlJc w:val="left"/>
      <w:pPr>
        <w:ind w:left="3632" w:hanging="360"/>
      </w:pPr>
      <w:rPr>
        <w:rFonts w:ascii="Courier New" w:hAnsi="Courier New" w:cs="Courier New" w:hint="default"/>
      </w:rPr>
    </w:lvl>
    <w:lvl w:ilvl="2" w:tplc="04100005" w:tentative="1">
      <w:start w:val="1"/>
      <w:numFmt w:val="bullet"/>
      <w:lvlText w:val=""/>
      <w:lvlJc w:val="left"/>
      <w:pPr>
        <w:ind w:left="4352" w:hanging="360"/>
      </w:pPr>
      <w:rPr>
        <w:rFonts w:ascii="Wingdings" w:hAnsi="Wingdings" w:hint="default"/>
      </w:rPr>
    </w:lvl>
    <w:lvl w:ilvl="3" w:tplc="04100001" w:tentative="1">
      <w:start w:val="1"/>
      <w:numFmt w:val="bullet"/>
      <w:lvlText w:val=""/>
      <w:lvlJc w:val="left"/>
      <w:pPr>
        <w:ind w:left="5072" w:hanging="360"/>
      </w:pPr>
      <w:rPr>
        <w:rFonts w:ascii="Symbol" w:hAnsi="Symbol" w:hint="default"/>
      </w:rPr>
    </w:lvl>
    <w:lvl w:ilvl="4" w:tplc="04100003" w:tentative="1">
      <w:start w:val="1"/>
      <w:numFmt w:val="bullet"/>
      <w:lvlText w:val="o"/>
      <w:lvlJc w:val="left"/>
      <w:pPr>
        <w:ind w:left="5792" w:hanging="360"/>
      </w:pPr>
      <w:rPr>
        <w:rFonts w:ascii="Courier New" w:hAnsi="Courier New" w:cs="Courier New" w:hint="default"/>
      </w:rPr>
    </w:lvl>
    <w:lvl w:ilvl="5" w:tplc="04100005" w:tentative="1">
      <w:start w:val="1"/>
      <w:numFmt w:val="bullet"/>
      <w:lvlText w:val=""/>
      <w:lvlJc w:val="left"/>
      <w:pPr>
        <w:ind w:left="6512" w:hanging="360"/>
      </w:pPr>
      <w:rPr>
        <w:rFonts w:ascii="Wingdings" w:hAnsi="Wingdings" w:hint="default"/>
      </w:rPr>
    </w:lvl>
    <w:lvl w:ilvl="6" w:tplc="04100001" w:tentative="1">
      <w:start w:val="1"/>
      <w:numFmt w:val="bullet"/>
      <w:lvlText w:val=""/>
      <w:lvlJc w:val="left"/>
      <w:pPr>
        <w:ind w:left="7232" w:hanging="360"/>
      </w:pPr>
      <w:rPr>
        <w:rFonts w:ascii="Symbol" w:hAnsi="Symbol" w:hint="default"/>
      </w:rPr>
    </w:lvl>
    <w:lvl w:ilvl="7" w:tplc="04100003" w:tentative="1">
      <w:start w:val="1"/>
      <w:numFmt w:val="bullet"/>
      <w:lvlText w:val="o"/>
      <w:lvlJc w:val="left"/>
      <w:pPr>
        <w:ind w:left="7952" w:hanging="360"/>
      </w:pPr>
      <w:rPr>
        <w:rFonts w:ascii="Courier New" w:hAnsi="Courier New" w:cs="Courier New" w:hint="default"/>
      </w:rPr>
    </w:lvl>
    <w:lvl w:ilvl="8" w:tplc="04100005" w:tentative="1">
      <w:start w:val="1"/>
      <w:numFmt w:val="bullet"/>
      <w:lvlText w:val=""/>
      <w:lvlJc w:val="left"/>
      <w:pPr>
        <w:ind w:left="8672" w:hanging="360"/>
      </w:pPr>
      <w:rPr>
        <w:rFonts w:ascii="Wingdings" w:hAnsi="Wingdings" w:hint="default"/>
      </w:rPr>
    </w:lvl>
  </w:abstractNum>
  <w:abstractNum w:abstractNumId="15" w15:restartNumberingAfterBreak="0">
    <w:nsid w:val="1D2B20A7"/>
    <w:multiLevelType w:val="hybridMultilevel"/>
    <w:tmpl w:val="A3CA1A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26C46402"/>
    <w:multiLevelType w:val="hybridMultilevel"/>
    <w:tmpl w:val="BDD87AEC"/>
    <w:lvl w:ilvl="0" w:tplc="D2CC8AF2">
      <w:start w:val="1"/>
      <w:numFmt w:val="lowerLetter"/>
      <w:lvlText w:val="%1)"/>
      <w:lvlJc w:val="left"/>
      <w:pPr>
        <w:tabs>
          <w:tab w:val="num" w:pos="1248"/>
        </w:tabs>
        <w:ind w:left="1248"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A173A3"/>
    <w:multiLevelType w:val="hybridMultilevel"/>
    <w:tmpl w:val="689C94AA"/>
    <w:lvl w:ilvl="0" w:tplc="E8128C80">
      <w:start w:val="1"/>
      <w:numFmt w:val="lowerLetter"/>
      <w:lvlText w:val="%1)"/>
      <w:lvlJc w:val="left"/>
      <w:pPr>
        <w:tabs>
          <w:tab w:val="num" w:pos="1637"/>
        </w:tabs>
        <w:ind w:left="1637" w:hanging="360"/>
      </w:pPr>
      <w:rPr>
        <w:rFonts w:cs="Times New Roman" w:hint="default"/>
      </w:rPr>
    </w:lvl>
    <w:lvl w:ilvl="1" w:tplc="04100019" w:tentative="1">
      <w:start w:val="1"/>
      <w:numFmt w:val="lowerLetter"/>
      <w:lvlText w:val="%2."/>
      <w:lvlJc w:val="left"/>
      <w:pPr>
        <w:tabs>
          <w:tab w:val="num" w:pos="2357"/>
        </w:tabs>
        <w:ind w:left="2357" w:hanging="360"/>
      </w:pPr>
      <w:rPr>
        <w:rFonts w:cs="Times New Roman"/>
      </w:rPr>
    </w:lvl>
    <w:lvl w:ilvl="2" w:tplc="0410001B" w:tentative="1">
      <w:start w:val="1"/>
      <w:numFmt w:val="lowerRoman"/>
      <w:lvlText w:val="%3."/>
      <w:lvlJc w:val="right"/>
      <w:pPr>
        <w:tabs>
          <w:tab w:val="num" w:pos="3077"/>
        </w:tabs>
        <w:ind w:left="3077" w:hanging="180"/>
      </w:pPr>
      <w:rPr>
        <w:rFonts w:cs="Times New Roman"/>
      </w:rPr>
    </w:lvl>
    <w:lvl w:ilvl="3" w:tplc="0410000F" w:tentative="1">
      <w:start w:val="1"/>
      <w:numFmt w:val="decimal"/>
      <w:lvlText w:val="%4."/>
      <w:lvlJc w:val="left"/>
      <w:pPr>
        <w:tabs>
          <w:tab w:val="num" w:pos="3797"/>
        </w:tabs>
        <w:ind w:left="3797" w:hanging="360"/>
      </w:pPr>
      <w:rPr>
        <w:rFonts w:cs="Times New Roman"/>
      </w:rPr>
    </w:lvl>
    <w:lvl w:ilvl="4" w:tplc="04100019" w:tentative="1">
      <w:start w:val="1"/>
      <w:numFmt w:val="lowerLetter"/>
      <w:lvlText w:val="%5."/>
      <w:lvlJc w:val="left"/>
      <w:pPr>
        <w:tabs>
          <w:tab w:val="num" w:pos="4517"/>
        </w:tabs>
        <w:ind w:left="4517" w:hanging="360"/>
      </w:pPr>
      <w:rPr>
        <w:rFonts w:cs="Times New Roman"/>
      </w:rPr>
    </w:lvl>
    <w:lvl w:ilvl="5" w:tplc="0410001B" w:tentative="1">
      <w:start w:val="1"/>
      <w:numFmt w:val="lowerRoman"/>
      <w:lvlText w:val="%6."/>
      <w:lvlJc w:val="right"/>
      <w:pPr>
        <w:tabs>
          <w:tab w:val="num" w:pos="5237"/>
        </w:tabs>
        <w:ind w:left="5237" w:hanging="180"/>
      </w:pPr>
      <w:rPr>
        <w:rFonts w:cs="Times New Roman"/>
      </w:rPr>
    </w:lvl>
    <w:lvl w:ilvl="6" w:tplc="0410000F" w:tentative="1">
      <w:start w:val="1"/>
      <w:numFmt w:val="decimal"/>
      <w:lvlText w:val="%7."/>
      <w:lvlJc w:val="left"/>
      <w:pPr>
        <w:tabs>
          <w:tab w:val="num" w:pos="5957"/>
        </w:tabs>
        <w:ind w:left="5957" w:hanging="360"/>
      </w:pPr>
      <w:rPr>
        <w:rFonts w:cs="Times New Roman"/>
      </w:rPr>
    </w:lvl>
    <w:lvl w:ilvl="7" w:tplc="04100019" w:tentative="1">
      <w:start w:val="1"/>
      <w:numFmt w:val="lowerLetter"/>
      <w:lvlText w:val="%8."/>
      <w:lvlJc w:val="left"/>
      <w:pPr>
        <w:tabs>
          <w:tab w:val="num" w:pos="6677"/>
        </w:tabs>
        <w:ind w:left="6677" w:hanging="360"/>
      </w:pPr>
      <w:rPr>
        <w:rFonts w:cs="Times New Roman"/>
      </w:rPr>
    </w:lvl>
    <w:lvl w:ilvl="8" w:tplc="0410001B" w:tentative="1">
      <w:start w:val="1"/>
      <w:numFmt w:val="lowerRoman"/>
      <w:lvlText w:val="%9."/>
      <w:lvlJc w:val="right"/>
      <w:pPr>
        <w:tabs>
          <w:tab w:val="num" w:pos="7397"/>
        </w:tabs>
        <w:ind w:left="7397" w:hanging="180"/>
      </w:pPr>
      <w:rPr>
        <w:rFonts w:cs="Times New Roman"/>
      </w:rPr>
    </w:lvl>
  </w:abstractNum>
  <w:abstractNum w:abstractNumId="18" w15:restartNumberingAfterBreak="0">
    <w:nsid w:val="2E6646C6"/>
    <w:multiLevelType w:val="hybridMultilevel"/>
    <w:tmpl w:val="E006D8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2F63174A"/>
    <w:multiLevelType w:val="hybridMultilevel"/>
    <w:tmpl w:val="BA7478AC"/>
    <w:lvl w:ilvl="0" w:tplc="0410000F">
      <w:start w:val="1"/>
      <w:numFmt w:val="decimal"/>
      <w:lvlText w:val="%1."/>
      <w:lvlJc w:val="left"/>
      <w:pPr>
        <w:ind w:left="720" w:hanging="360"/>
      </w:pPr>
      <w:rPr>
        <w:rFonts w:cs="Times New Roman"/>
      </w:rPr>
    </w:lvl>
    <w:lvl w:ilvl="1" w:tplc="C610FA2E">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306C6CF5"/>
    <w:multiLevelType w:val="hybridMultilevel"/>
    <w:tmpl w:val="E4425F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1327546"/>
    <w:multiLevelType w:val="hybridMultilevel"/>
    <w:tmpl w:val="DF0EB530"/>
    <w:lvl w:ilvl="0" w:tplc="04100019">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2" w15:restartNumberingAfterBreak="0">
    <w:nsid w:val="31FF52DA"/>
    <w:multiLevelType w:val="hybridMultilevel"/>
    <w:tmpl w:val="7A9E8D42"/>
    <w:lvl w:ilvl="0" w:tplc="D2CC8AF2">
      <w:start w:val="1"/>
      <w:numFmt w:val="lowerLetter"/>
      <w:lvlText w:val="%1)"/>
      <w:lvlJc w:val="left"/>
      <w:pPr>
        <w:tabs>
          <w:tab w:val="num" w:pos="1248"/>
        </w:tabs>
        <w:ind w:left="1248"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217542B"/>
    <w:multiLevelType w:val="multilevel"/>
    <w:tmpl w:val="BDD87AEC"/>
    <w:lvl w:ilvl="0">
      <w:start w:val="1"/>
      <w:numFmt w:val="lowerLetter"/>
      <w:lvlText w:val="%1)"/>
      <w:lvlJc w:val="left"/>
      <w:pPr>
        <w:tabs>
          <w:tab w:val="num" w:pos="1248"/>
        </w:tabs>
        <w:ind w:left="1248"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3D07460"/>
    <w:multiLevelType w:val="hybridMultilevel"/>
    <w:tmpl w:val="D2B89714"/>
    <w:lvl w:ilvl="0" w:tplc="BDB6866C">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5" w15:restartNumberingAfterBreak="0">
    <w:nsid w:val="37C83BE5"/>
    <w:multiLevelType w:val="hybridMultilevel"/>
    <w:tmpl w:val="4562573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3B9923C3"/>
    <w:multiLevelType w:val="hybridMultilevel"/>
    <w:tmpl w:val="19343D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E66032B"/>
    <w:multiLevelType w:val="hybridMultilevel"/>
    <w:tmpl w:val="6BC84BAE"/>
    <w:lvl w:ilvl="0" w:tplc="BDB686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2184586"/>
    <w:multiLevelType w:val="hybridMultilevel"/>
    <w:tmpl w:val="0770AF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4D90241"/>
    <w:multiLevelType w:val="hybridMultilevel"/>
    <w:tmpl w:val="6CFA4F62"/>
    <w:lvl w:ilvl="0" w:tplc="BDB686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90A3B5A"/>
    <w:multiLevelType w:val="hybridMultilevel"/>
    <w:tmpl w:val="67A2504E"/>
    <w:lvl w:ilvl="0" w:tplc="BDB686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CC9034D"/>
    <w:multiLevelType w:val="hybridMultilevel"/>
    <w:tmpl w:val="887C71EC"/>
    <w:lvl w:ilvl="0" w:tplc="52C253EE">
      <w:start w:val="5"/>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55F31DBF"/>
    <w:multiLevelType w:val="hybridMultilevel"/>
    <w:tmpl w:val="BE42705A"/>
    <w:lvl w:ilvl="0" w:tplc="555073B2">
      <w:start w:val="1"/>
      <w:numFmt w:val="bullet"/>
      <w:lvlText w:val=""/>
      <w:lvlJc w:val="left"/>
      <w:pPr>
        <w:tabs>
          <w:tab w:val="num" w:pos="720"/>
        </w:tabs>
        <w:ind w:left="72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448F9"/>
    <w:multiLevelType w:val="multilevel"/>
    <w:tmpl w:val="E62A9DC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57E95FF1"/>
    <w:multiLevelType w:val="hybridMultilevel"/>
    <w:tmpl w:val="B450D27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5857424E"/>
    <w:multiLevelType w:val="multilevel"/>
    <w:tmpl w:val="B694BBC8"/>
    <w:lvl w:ilvl="0">
      <w:start w:val="1"/>
      <w:numFmt w:val="decimal"/>
      <w:lvlText w:val="%1."/>
      <w:lvlJc w:val="left"/>
      <w:pPr>
        <w:ind w:left="720" w:hanging="36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58D70028"/>
    <w:multiLevelType w:val="hybridMultilevel"/>
    <w:tmpl w:val="50CE5FBE"/>
    <w:lvl w:ilvl="0" w:tplc="52C253EE">
      <w:start w:val="5"/>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5C6263A9"/>
    <w:multiLevelType w:val="hybridMultilevel"/>
    <w:tmpl w:val="21E0D6B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F300326"/>
    <w:multiLevelType w:val="hybridMultilevel"/>
    <w:tmpl w:val="E7D0D130"/>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9" w15:restartNumberingAfterBreak="0">
    <w:nsid w:val="5FEB15E2"/>
    <w:multiLevelType w:val="hybridMultilevel"/>
    <w:tmpl w:val="54886C7C"/>
    <w:lvl w:ilvl="0" w:tplc="52C253EE">
      <w:start w:val="5"/>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12935B7"/>
    <w:multiLevelType w:val="hybridMultilevel"/>
    <w:tmpl w:val="DAE2D13A"/>
    <w:lvl w:ilvl="0" w:tplc="52C253EE">
      <w:start w:val="5"/>
      <w:numFmt w:val="bullet"/>
      <w:lvlText w:val="-"/>
      <w:lvlJc w:val="left"/>
      <w:pPr>
        <w:ind w:left="360" w:hanging="360"/>
      </w:pPr>
      <w:rPr>
        <w:rFonts w:ascii="Arial" w:eastAsia="Times New Roman" w:hAnsi="Aria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61D91883"/>
    <w:multiLevelType w:val="hybridMultilevel"/>
    <w:tmpl w:val="E4A2C1F6"/>
    <w:lvl w:ilvl="0" w:tplc="BDB686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694139D"/>
    <w:multiLevelType w:val="hybridMultilevel"/>
    <w:tmpl w:val="DBACDF28"/>
    <w:lvl w:ilvl="0" w:tplc="04100019">
      <w:start w:val="1"/>
      <w:numFmt w:val="lowerLetter"/>
      <w:lvlText w:val="%1."/>
      <w:lvlJc w:val="left"/>
      <w:pPr>
        <w:ind w:left="2563" w:hanging="360"/>
      </w:pPr>
    </w:lvl>
    <w:lvl w:ilvl="1" w:tplc="04100019" w:tentative="1">
      <w:start w:val="1"/>
      <w:numFmt w:val="lowerLetter"/>
      <w:lvlText w:val="%2."/>
      <w:lvlJc w:val="left"/>
      <w:pPr>
        <w:ind w:left="3283" w:hanging="360"/>
      </w:pPr>
    </w:lvl>
    <w:lvl w:ilvl="2" w:tplc="0410001B" w:tentative="1">
      <w:start w:val="1"/>
      <w:numFmt w:val="lowerRoman"/>
      <w:lvlText w:val="%3."/>
      <w:lvlJc w:val="right"/>
      <w:pPr>
        <w:ind w:left="4003" w:hanging="180"/>
      </w:pPr>
    </w:lvl>
    <w:lvl w:ilvl="3" w:tplc="0410000F" w:tentative="1">
      <w:start w:val="1"/>
      <w:numFmt w:val="decimal"/>
      <w:lvlText w:val="%4."/>
      <w:lvlJc w:val="left"/>
      <w:pPr>
        <w:ind w:left="4723" w:hanging="360"/>
      </w:pPr>
    </w:lvl>
    <w:lvl w:ilvl="4" w:tplc="04100019" w:tentative="1">
      <w:start w:val="1"/>
      <w:numFmt w:val="lowerLetter"/>
      <w:lvlText w:val="%5."/>
      <w:lvlJc w:val="left"/>
      <w:pPr>
        <w:ind w:left="5443" w:hanging="360"/>
      </w:pPr>
    </w:lvl>
    <w:lvl w:ilvl="5" w:tplc="0410001B" w:tentative="1">
      <w:start w:val="1"/>
      <w:numFmt w:val="lowerRoman"/>
      <w:lvlText w:val="%6."/>
      <w:lvlJc w:val="right"/>
      <w:pPr>
        <w:ind w:left="6163" w:hanging="180"/>
      </w:pPr>
    </w:lvl>
    <w:lvl w:ilvl="6" w:tplc="0410000F" w:tentative="1">
      <w:start w:val="1"/>
      <w:numFmt w:val="decimal"/>
      <w:lvlText w:val="%7."/>
      <w:lvlJc w:val="left"/>
      <w:pPr>
        <w:ind w:left="6883" w:hanging="360"/>
      </w:pPr>
    </w:lvl>
    <w:lvl w:ilvl="7" w:tplc="04100019" w:tentative="1">
      <w:start w:val="1"/>
      <w:numFmt w:val="lowerLetter"/>
      <w:lvlText w:val="%8."/>
      <w:lvlJc w:val="left"/>
      <w:pPr>
        <w:ind w:left="7603" w:hanging="360"/>
      </w:pPr>
    </w:lvl>
    <w:lvl w:ilvl="8" w:tplc="0410001B" w:tentative="1">
      <w:start w:val="1"/>
      <w:numFmt w:val="lowerRoman"/>
      <w:lvlText w:val="%9."/>
      <w:lvlJc w:val="right"/>
      <w:pPr>
        <w:ind w:left="8323" w:hanging="180"/>
      </w:pPr>
    </w:lvl>
  </w:abstractNum>
  <w:abstractNum w:abstractNumId="43" w15:restartNumberingAfterBreak="0">
    <w:nsid w:val="669D5079"/>
    <w:multiLevelType w:val="hybridMultilevel"/>
    <w:tmpl w:val="B4E43BE2"/>
    <w:lvl w:ilvl="0" w:tplc="4F8E4CC6">
      <w:start w:val="1"/>
      <w:numFmt w:val="low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21"/>
  </w:num>
  <w:num w:numId="2">
    <w:abstractNumId w:val="11"/>
  </w:num>
  <w:num w:numId="3">
    <w:abstractNumId w:val="25"/>
  </w:num>
  <w:num w:numId="4">
    <w:abstractNumId w:val="18"/>
  </w:num>
  <w:num w:numId="5">
    <w:abstractNumId w:val="39"/>
  </w:num>
  <w:num w:numId="6">
    <w:abstractNumId w:val="40"/>
  </w:num>
  <w:num w:numId="7">
    <w:abstractNumId w:val="31"/>
  </w:num>
  <w:num w:numId="8">
    <w:abstractNumId w:val="36"/>
  </w:num>
  <w:num w:numId="9">
    <w:abstractNumId w:val="34"/>
  </w:num>
  <w:num w:numId="10">
    <w:abstractNumId w:val="38"/>
  </w:num>
  <w:num w:numId="11">
    <w:abstractNumId w:val="16"/>
  </w:num>
  <w:num w:numId="12">
    <w:abstractNumId w:val="13"/>
  </w:num>
  <w:num w:numId="13">
    <w:abstractNumId w:val="23"/>
  </w:num>
  <w:num w:numId="14">
    <w:abstractNumId w:val="22"/>
  </w:num>
  <w:num w:numId="15">
    <w:abstractNumId w:val="19"/>
  </w:num>
  <w:num w:numId="16">
    <w:abstractNumId w:val="15"/>
  </w:num>
  <w:num w:numId="17">
    <w:abstractNumId w:val="17"/>
  </w:num>
  <w:num w:numId="18">
    <w:abstractNumId w:val="33"/>
  </w:num>
  <w:num w:numId="19">
    <w:abstractNumId w:val="35"/>
  </w:num>
  <w:num w:numId="20">
    <w:abstractNumId w:val="37"/>
  </w:num>
  <w:num w:numId="21">
    <w:abstractNumId w:val="32"/>
  </w:num>
  <w:num w:numId="22">
    <w:abstractNumId w:val="10"/>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 w:numId="33">
    <w:abstractNumId w:val="30"/>
  </w:num>
  <w:num w:numId="34">
    <w:abstractNumId w:val="27"/>
  </w:num>
  <w:num w:numId="35">
    <w:abstractNumId w:val="41"/>
  </w:num>
  <w:num w:numId="36">
    <w:abstractNumId w:val="29"/>
  </w:num>
  <w:num w:numId="37">
    <w:abstractNumId w:val="43"/>
  </w:num>
  <w:num w:numId="38">
    <w:abstractNumId w:val="26"/>
  </w:num>
  <w:num w:numId="39">
    <w:abstractNumId w:val="28"/>
  </w:num>
  <w:num w:numId="40">
    <w:abstractNumId w:val="14"/>
  </w:num>
  <w:num w:numId="41">
    <w:abstractNumId w:val="42"/>
  </w:num>
  <w:num w:numId="42">
    <w:abstractNumId w:val="24"/>
  </w:num>
  <w:num w:numId="43">
    <w:abstractNumId w:val="12"/>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AB2"/>
    <w:rsid w:val="0000213F"/>
    <w:rsid w:val="00010F94"/>
    <w:rsid w:val="00016F2C"/>
    <w:rsid w:val="00027CC0"/>
    <w:rsid w:val="00030F02"/>
    <w:rsid w:val="00031BF4"/>
    <w:rsid w:val="00034959"/>
    <w:rsid w:val="00035426"/>
    <w:rsid w:val="000373D1"/>
    <w:rsid w:val="00051A28"/>
    <w:rsid w:val="000627CE"/>
    <w:rsid w:val="00074664"/>
    <w:rsid w:val="00077746"/>
    <w:rsid w:val="000B2BBC"/>
    <w:rsid w:val="000C06F6"/>
    <w:rsid w:val="000C1566"/>
    <w:rsid w:val="000C545D"/>
    <w:rsid w:val="000C6B9E"/>
    <w:rsid w:val="000D0EC5"/>
    <w:rsid w:val="000D4898"/>
    <w:rsid w:val="000D725C"/>
    <w:rsid w:val="000D7802"/>
    <w:rsid w:val="000D7E3F"/>
    <w:rsid w:val="000E1439"/>
    <w:rsid w:val="000F1B57"/>
    <w:rsid w:val="000F3752"/>
    <w:rsid w:val="000F48BA"/>
    <w:rsid w:val="00103F3D"/>
    <w:rsid w:val="00115688"/>
    <w:rsid w:val="001261AF"/>
    <w:rsid w:val="001318A9"/>
    <w:rsid w:val="00133A7B"/>
    <w:rsid w:val="00140751"/>
    <w:rsid w:val="00142BB6"/>
    <w:rsid w:val="00143B85"/>
    <w:rsid w:val="00150005"/>
    <w:rsid w:val="00154D7C"/>
    <w:rsid w:val="00175F2B"/>
    <w:rsid w:val="00186C35"/>
    <w:rsid w:val="00192465"/>
    <w:rsid w:val="00192A59"/>
    <w:rsid w:val="00196481"/>
    <w:rsid w:val="001B2BC7"/>
    <w:rsid w:val="001C4CDB"/>
    <w:rsid w:val="001D0AEE"/>
    <w:rsid w:val="001E25DD"/>
    <w:rsid w:val="001E3AD6"/>
    <w:rsid w:val="001E4F65"/>
    <w:rsid w:val="002341C0"/>
    <w:rsid w:val="00247ED9"/>
    <w:rsid w:val="00260D50"/>
    <w:rsid w:val="00262968"/>
    <w:rsid w:val="00266EA0"/>
    <w:rsid w:val="002708DD"/>
    <w:rsid w:val="00270FD8"/>
    <w:rsid w:val="002809EE"/>
    <w:rsid w:val="00284141"/>
    <w:rsid w:val="00286FC9"/>
    <w:rsid w:val="002B13BA"/>
    <w:rsid w:val="002D03C4"/>
    <w:rsid w:val="002D0B1D"/>
    <w:rsid w:val="002F679C"/>
    <w:rsid w:val="00300649"/>
    <w:rsid w:val="003035C4"/>
    <w:rsid w:val="00310D7C"/>
    <w:rsid w:val="0032227C"/>
    <w:rsid w:val="00336CED"/>
    <w:rsid w:val="003441C1"/>
    <w:rsid w:val="003535C9"/>
    <w:rsid w:val="0035360B"/>
    <w:rsid w:val="00364863"/>
    <w:rsid w:val="00374AAD"/>
    <w:rsid w:val="003C70D4"/>
    <w:rsid w:val="003D25D6"/>
    <w:rsid w:val="003E51D7"/>
    <w:rsid w:val="003E6382"/>
    <w:rsid w:val="004015B7"/>
    <w:rsid w:val="004018EF"/>
    <w:rsid w:val="004048C5"/>
    <w:rsid w:val="00411234"/>
    <w:rsid w:val="00412922"/>
    <w:rsid w:val="00413039"/>
    <w:rsid w:val="004201CB"/>
    <w:rsid w:val="004214C1"/>
    <w:rsid w:val="00421CAB"/>
    <w:rsid w:val="00425C74"/>
    <w:rsid w:val="00427B04"/>
    <w:rsid w:val="00432D29"/>
    <w:rsid w:val="00433A8E"/>
    <w:rsid w:val="00433E90"/>
    <w:rsid w:val="004532B5"/>
    <w:rsid w:val="00453BE0"/>
    <w:rsid w:val="004552EE"/>
    <w:rsid w:val="00461AE6"/>
    <w:rsid w:val="004629BC"/>
    <w:rsid w:val="004652E5"/>
    <w:rsid w:val="00471036"/>
    <w:rsid w:val="00477B5A"/>
    <w:rsid w:val="00483AEE"/>
    <w:rsid w:val="00492D20"/>
    <w:rsid w:val="004A607D"/>
    <w:rsid w:val="004B37B3"/>
    <w:rsid w:val="004B5A87"/>
    <w:rsid w:val="004D741A"/>
    <w:rsid w:val="004E6B61"/>
    <w:rsid w:val="004F1AAC"/>
    <w:rsid w:val="004F1C4F"/>
    <w:rsid w:val="005024C9"/>
    <w:rsid w:val="00506AA9"/>
    <w:rsid w:val="00510ADE"/>
    <w:rsid w:val="00512932"/>
    <w:rsid w:val="005140F0"/>
    <w:rsid w:val="005151B2"/>
    <w:rsid w:val="00515FDA"/>
    <w:rsid w:val="0051621D"/>
    <w:rsid w:val="005242E4"/>
    <w:rsid w:val="00525E5A"/>
    <w:rsid w:val="00533472"/>
    <w:rsid w:val="005361A8"/>
    <w:rsid w:val="00544B22"/>
    <w:rsid w:val="005455A4"/>
    <w:rsid w:val="005515AE"/>
    <w:rsid w:val="00567B91"/>
    <w:rsid w:val="00572727"/>
    <w:rsid w:val="00572B39"/>
    <w:rsid w:val="00573D34"/>
    <w:rsid w:val="005817AC"/>
    <w:rsid w:val="00593890"/>
    <w:rsid w:val="00594240"/>
    <w:rsid w:val="005B25D5"/>
    <w:rsid w:val="005B7059"/>
    <w:rsid w:val="005E14AE"/>
    <w:rsid w:val="005F4B88"/>
    <w:rsid w:val="00602AF8"/>
    <w:rsid w:val="00625858"/>
    <w:rsid w:val="00661407"/>
    <w:rsid w:val="00670E01"/>
    <w:rsid w:val="00673721"/>
    <w:rsid w:val="00676A27"/>
    <w:rsid w:val="00682F20"/>
    <w:rsid w:val="00691572"/>
    <w:rsid w:val="00691AFC"/>
    <w:rsid w:val="006961B3"/>
    <w:rsid w:val="00697A04"/>
    <w:rsid w:val="006A05D6"/>
    <w:rsid w:val="006A347E"/>
    <w:rsid w:val="006B49CB"/>
    <w:rsid w:val="006C0C18"/>
    <w:rsid w:val="006C1F99"/>
    <w:rsid w:val="006E0EBA"/>
    <w:rsid w:val="006E19AB"/>
    <w:rsid w:val="006F3225"/>
    <w:rsid w:val="006F6553"/>
    <w:rsid w:val="00710296"/>
    <w:rsid w:val="00716AB3"/>
    <w:rsid w:val="00736BAC"/>
    <w:rsid w:val="007401E9"/>
    <w:rsid w:val="0074040D"/>
    <w:rsid w:val="00740FFC"/>
    <w:rsid w:val="00745A95"/>
    <w:rsid w:val="00757167"/>
    <w:rsid w:val="00773F42"/>
    <w:rsid w:val="00777F6D"/>
    <w:rsid w:val="00782DF7"/>
    <w:rsid w:val="007867D9"/>
    <w:rsid w:val="00792669"/>
    <w:rsid w:val="007B618D"/>
    <w:rsid w:val="007C67DA"/>
    <w:rsid w:val="008106B8"/>
    <w:rsid w:val="00816A09"/>
    <w:rsid w:val="00823A24"/>
    <w:rsid w:val="00831845"/>
    <w:rsid w:val="00832CAC"/>
    <w:rsid w:val="0085285B"/>
    <w:rsid w:val="00853315"/>
    <w:rsid w:val="00864343"/>
    <w:rsid w:val="00871ACF"/>
    <w:rsid w:val="00875FEB"/>
    <w:rsid w:val="0088063D"/>
    <w:rsid w:val="008A4896"/>
    <w:rsid w:val="008A6676"/>
    <w:rsid w:val="008B3172"/>
    <w:rsid w:val="008B7946"/>
    <w:rsid w:val="008C1A34"/>
    <w:rsid w:val="008C36D8"/>
    <w:rsid w:val="008C3BA6"/>
    <w:rsid w:val="008C49C7"/>
    <w:rsid w:val="008C4E5C"/>
    <w:rsid w:val="008C591C"/>
    <w:rsid w:val="008D133D"/>
    <w:rsid w:val="008E561F"/>
    <w:rsid w:val="00901529"/>
    <w:rsid w:val="0090761C"/>
    <w:rsid w:val="009079E0"/>
    <w:rsid w:val="00913EBF"/>
    <w:rsid w:val="009172F1"/>
    <w:rsid w:val="00917377"/>
    <w:rsid w:val="00927B90"/>
    <w:rsid w:val="009471D6"/>
    <w:rsid w:val="009563B0"/>
    <w:rsid w:val="009714E3"/>
    <w:rsid w:val="009819A9"/>
    <w:rsid w:val="00987C78"/>
    <w:rsid w:val="00993006"/>
    <w:rsid w:val="009A2A7E"/>
    <w:rsid w:val="009B0D6C"/>
    <w:rsid w:val="009B3CE4"/>
    <w:rsid w:val="009B42D8"/>
    <w:rsid w:val="009B5796"/>
    <w:rsid w:val="009C6ACC"/>
    <w:rsid w:val="009D18FD"/>
    <w:rsid w:val="009D6E15"/>
    <w:rsid w:val="009D7A07"/>
    <w:rsid w:val="009D7E9F"/>
    <w:rsid w:val="009E2AE3"/>
    <w:rsid w:val="009E4BA7"/>
    <w:rsid w:val="009E60BB"/>
    <w:rsid w:val="009F2346"/>
    <w:rsid w:val="009F26BB"/>
    <w:rsid w:val="00A014CA"/>
    <w:rsid w:val="00A16C61"/>
    <w:rsid w:val="00A206F0"/>
    <w:rsid w:val="00A20F34"/>
    <w:rsid w:val="00A26199"/>
    <w:rsid w:val="00A27924"/>
    <w:rsid w:val="00A3331F"/>
    <w:rsid w:val="00A45356"/>
    <w:rsid w:val="00A46604"/>
    <w:rsid w:val="00A527E3"/>
    <w:rsid w:val="00A55E12"/>
    <w:rsid w:val="00A5700D"/>
    <w:rsid w:val="00A67351"/>
    <w:rsid w:val="00A81C2A"/>
    <w:rsid w:val="00A8329F"/>
    <w:rsid w:val="00A834FF"/>
    <w:rsid w:val="00A90DFF"/>
    <w:rsid w:val="00AA2EDB"/>
    <w:rsid w:val="00AC5219"/>
    <w:rsid w:val="00AD4C8C"/>
    <w:rsid w:val="00AD5C86"/>
    <w:rsid w:val="00AD69BA"/>
    <w:rsid w:val="00AF1534"/>
    <w:rsid w:val="00AF22CC"/>
    <w:rsid w:val="00AF40EF"/>
    <w:rsid w:val="00B01947"/>
    <w:rsid w:val="00B060A8"/>
    <w:rsid w:val="00B17F37"/>
    <w:rsid w:val="00B20783"/>
    <w:rsid w:val="00B22317"/>
    <w:rsid w:val="00B24D6D"/>
    <w:rsid w:val="00B27FD1"/>
    <w:rsid w:val="00B3218E"/>
    <w:rsid w:val="00B35ECC"/>
    <w:rsid w:val="00B55405"/>
    <w:rsid w:val="00B70BB2"/>
    <w:rsid w:val="00B87E98"/>
    <w:rsid w:val="00BA6472"/>
    <w:rsid w:val="00BA70CA"/>
    <w:rsid w:val="00BC0F02"/>
    <w:rsid w:val="00BC37C2"/>
    <w:rsid w:val="00BD316F"/>
    <w:rsid w:val="00BD611A"/>
    <w:rsid w:val="00BE71E8"/>
    <w:rsid w:val="00C00DF5"/>
    <w:rsid w:val="00C123D5"/>
    <w:rsid w:val="00C157BE"/>
    <w:rsid w:val="00C16119"/>
    <w:rsid w:val="00C1799D"/>
    <w:rsid w:val="00C23F7F"/>
    <w:rsid w:val="00C264E7"/>
    <w:rsid w:val="00C26B6C"/>
    <w:rsid w:val="00C319EE"/>
    <w:rsid w:val="00C346C1"/>
    <w:rsid w:val="00C3787A"/>
    <w:rsid w:val="00C41680"/>
    <w:rsid w:val="00C41FE3"/>
    <w:rsid w:val="00C43967"/>
    <w:rsid w:val="00C5577F"/>
    <w:rsid w:val="00C65B1E"/>
    <w:rsid w:val="00C71A05"/>
    <w:rsid w:val="00C75660"/>
    <w:rsid w:val="00C82A4C"/>
    <w:rsid w:val="00C82C2D"/>
    <w:rsid w:val="00C84DBA"/>
    <w:rsid w:val="00C869A6"/>
    <w:rsid w:val="00C869E5"/>
    <w:rsid w:val="00C87E17"/>
    <w:rsid w:val="00C932E9"/>
    <w:rsid w:val="00CB2AB2"/>
    <w:rsid w:val="00CB3EBC"/>
    <w:rsid w:val="00CB7CE8"/>
    <w:rsid w:val="00CC1941"/>
    <w:rsid w:val="00CC3068"/>
    <w:rsid w:val="00CC443F"/>
    <w:rsid w:val="00CD4B63"/>
    <w:rsid w:val="00CD79C7"/>
    <w:rsid w:val="00CE2FA3"/>
    <w:rsid w:val="00D07DA6"/>
    <w:rsid w:val="00D103E2"/>
    <w:rsid w:val="00D179A3"/>
    <w:rsid w:val="00D24E92"/>
    <w:rsid w:val="00D25018"/>
    <w:rsid w:val="00D36B29"/>
    <w:rsid w:val="00D51F2B"/>
    <w:rsid w:val="00D57D33"/>
    <w:rsid w:val="00D60F84"/>
    <w:rsid w:val="00D61A48"/>
    <w:rsid w:val="00D65FB1"/>
    <w:rsid w:val="00D67EB8"/>
    <w:rsid w:val="00D73E0E"/>
    <w:rsid w:val="00D9161A"/>
    <w:rsid w:val="00D95059"/>
    <w:rsid w:val="00DA5BAE"/>
    <w:rsid w:val="00DB0F04"/>
    <w:rsid w:val="00DC5C6C"/>
    <w:rsid w:val="00DC6D18"/>
    <w:rsid w:val="00DD0609"/>
    <w:rsid w:val="00DE51DA"/>
    <w:rsid w:val="00DE5619"/>
    <w:rsid w:val="00E07CE0"/>
    <w:rsid w:val="00E106DE"/>
    <w:rsid w:val="00E225C6"/>
    <w:rsid w:val="00E2431D"/>
    <w:rsid w:val="00E31F84"/>
    <w:rsid w:val="00E33F2A"/>
    <w:rsid w:val="00E34BC9"/>
    <w:rsid w:val="00E40886"/>
    <w:rsid w:val="00E40CB6"/>
    <w:rsid w:val="00E44256"/>
    <w:rsid w:val="00E470EF"/>
    <w:rsid w:val="00E5094F"/>
    <w:rsid w:val="00E50F22"/>
    <w:rsid w:val="00E605E4"/>
    <w:rsid w:val="00E8765F"/>
    <w:rsid w:val="00E974F6"/>
    <w:rsid w:val="00EA31E3"/>
    <w:rsid w:val="00EB2F3C"/>
    <w:rsid w:val="00EB3EF7"/>
    <w:rsid w:val="00EB49F1"/>
    <w:rsid w:val="00EB5D52"/>
    <w:rsid w:val="00EC1B48"/>
    <w:rsid w:val="00EC2E5E"/>
    <w:rsid w:val="00EC7157"/>
    <w:rsid w:val="00ED2630"/>
    <w:rsid w:val="00ED50F3"/>
    <w:rsid w:val="00ED53C6"/>
    <w:rsid w:val="00EE660B"/>
    <w:rsid w:val="00EE723D"/>
    <w:rsid w:val="00EE7DFD"/>
    <w:rsid w:val="00EF0D19"/>
    <w:rsid w:val="00EF1385"/>
    <w:rsid w:val="00EF2A0D"/>
    <w:rsid w:val="00EF2DBE"/>
    <w:rsid w:val="00F00E40"/>
    <w:rsid w:val="00F03AE4"/>
    <w:rsid w:val="00F124D8"/>
    <w:rsid w:val="00F25911"/>
    <w:rsid w:val="00F438CD"/>
    <w:rsid w:val="00F6325A"/>
    <w:rsid w:val="00F6423F"/>
    <w:rsid w:val="00F66478"/>
    <w:rsid w:val="00F76F9C"/>
    <w:rsid w:val="00F7797C"/>
    <w:rsid w:val="00F84F56"/>
    <w:rsid w:val="00F85882"/>
    <w:rsid w:val="00F917B1"/>
    <w:rsid w:val="00F94241"/>
    <w:rsid w:val="00F94750"/>
    <w:rsid w:val="00FC3585"/>
    <w:rsid w:val="00FC4B4C"/>
    <w:rsid w:val="00FE62B1"/>
    <w:rsid w:val="00FF365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E85FB96"/>
  <w15:docId w15:val="{4CCCE959-A457-4BD1-AE53-04A6DDA8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05D6"/>
    <w:pPr>
      <w:spacing w:after="160" w:line="259" w:lineRule="auto"/>
    </w:pPr>
    <w:rPr>
      <w:lang w:eastAsia="en-US"/>
    </w:rPr>
  </w:style>
  <w:style w:type="paragraph" w:styleId="Titolo1">
    <w:name w:val="heading 1"/>
    <w:basedOn w:val="Normale"/>
    <w:next w:val="Normale"/>
    <w:link w:val="Titolo1Carattere"/>
    <w:qFormat/>
    <w:locked/>
    <w:rsid w:val="00E34B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nhideWhenUsed/>
    <w:qFormat/>
    <w:locked/>
    <w:rsid w:val="00E34B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link w:val="Titolo4Carattere"/>
    <w:uiPriority w:val="99"/>
    <w:qFormat/>
    <w:rsid w:val="00716AB3"/>
    <w:pPr>
      <w:spacing w:before="100" w:beforeAutospacing="1" w:after="100" w:afterAutospacing="1" w:line="240" w:lineRule="auto"/>
      <w:outlineLvl w:val="3"/>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9"/>
    <w:locked/>
    <w:rsid w:val="00716AB3"/>
    <w:rPr>
      <w:rFonts w:ascii="Times New Roman" w:hAnsi="Times New Roman" w:cs="Times New Roman"/>
      <w:b/>
      <w:bCs/>
      <w:sz w:val="24"/>
      <w:szCs w:val="24"/>
      <w:lang w:eastAsia="it-IT"/>
    </w:rPr>
  </w:style>
  <w:style w:type="character" w:styleId="Enfasigrassetto">
    <w:name w:val="Strong"/>
    <w:basedOn w:val="Carpredefinitoparagrafo"/>
    <w:uiPriority w:val="99"/>
    <w:qFormat/>
    <w:rsid w:val="00716AB3"/>
    <w:rPr>
      <w:rFonts w:cs="Times New Roman"/>
      <w:b/>
      <w:bCs/>
    </w:rPr>
  </w:style>
  <w:style w:type="paragraph" w:styleId="Paragrafoelenco">
    <w:name w:val="List Paragraph"/>
    <w:basedOn w:val="Normale"/>
    <w:uiPriority w:val="34"/>
    <w:qFormat/>
    <w:rsid w:val="000C6B9E"/>
    <w:pPr>
      <w:ind w:left="720"/>
      <w:contextualSpacing/>
    </w:pPr>
  </w:style>
  <w:style w:type="table" w:styleId="Grigliatabella">
    <w:name w:val="Table Grid"/>
    <w:basedOn w:val="Tabellanormale"/>
    <w:uiPriority w:val="99"/>
    <w:rsid w:val="00C557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BD316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2F679C"/>
    <w:rPr>
      <w:rFonts w:cs="Times New Roman"/>
      <w:lang w:eastAsia="en-US"/>
    </w:rPr>
  </w:style>
  <w:style w:type="character" w:styleId="Numeropagina">
    <w:name w:val="page number"/>
    <w:basedOn w:val="Carpredefinitoparagrafo"/>
    <w:uiPriority w:val="99"/>
    <w:rsid w:val="00BD316F"/>
    <w:rPr>
      <w:rFonts w:cs="Times New Roman"/>
    </w:rPr>
  </w:style>
  <w:style w:type="character" w:styleId="Collegamentoipertestuale">
    <w:name w:val="Hyperlink"/>
    <w:basedOn w:val="Carpredefinitoparagrafo"/>
    <w:uiPriority w:val="99"/>
    <w:rsid w:val="00A90DFF"/>
    <w:rPr>
      <w:rFonts w:cs="Times New Roman"/>
      <w:color w:val="0000FF"/>
      <w:u w:val="single"/>
    </w:rPr>
  </w:style>
  <w:style w:type="paragraph" w:styleId="Testofumetto">
    <w:name w:val="Balloon Text"/>
    <w:basedOn w:val="Normale"/>
    <w:link w:val="TestofumettoCarattere"/>
    <w:uiPriority w:val="99"/>
    <w:semiHidden/>
    <w:rsid w:val="006C1F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605E4"/>
    <w:rPr>
      <w:rFonts w:ascii="Times New Roman" w:hAnsi="Times New Roman" w:cs="Times New Roman"/>
      <w:sz w:val="2"/>
      <w:lang w:eastAsia="en-US"/>
    </w:rPr>
  </w:style>
  <w:style w:type="character" w:customStyle="1" w:styleId="apple-converted-space">
    <w:name w:val="apple-converted-space"/>
    <w:basedOn w:val="Carpredefinitoparagrafo"/>
    <w:uiPriority w:val="99"/>
    <w:rsid w:val="006B49CB"/>
    <w:rPr>
      <w:rFonts w:cs="Times New Roman"/>
    </w:rPr>
  </w:style>
  <w:style w:type="paragraph" w:styleId="Mappadocumento">
    <w:name w:val="Document Map"/>
    <w:basedOn w:val="Normale"/>
    <w:link w:val="MappadocumentoCarattere"/>
    <w:uiPriority w:val="99"/>
    <w:semiHidden/>
    <w:rsid w:val="00544B22"/>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4532B5"/>
    <w:rPr>
      <w:rFonts w:ascii="Times New Roman" w:hAnsi="Times New Roman" w:cs="Times New Roman"/>
      <w:sz w:val="2"/>
      <w:lang w:eastAsia="en-US"/>
    </w:rPr>
  </w:style>
  <w:style w:type="paragraph" w:styleId="Intestazione">
    <w:name w:val="header"/>
    <w:basedOn w:val="Normale"/>
    <w:link w:val="IntestazioneCarattere"/>
    <w:uiPriority w:val="99"/>
    <w:rsid w:val="00074664"/>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525E5A"/>
    <w:rPr>
      <w:rFonts w:cs="Times New Roman"/>
      <w:lang w:eastAsia="en-US"/>
    </w:rPr>
  </w:style>
  <w:style w:type="character" w:customStyle="1" w:styleId="apple-tab-span">
    <w:name w:val="apple-tab-span"/>
    <w:basedOn w:val="Carpredefinitoparagrafo"/>
    <w:uiPriority w:val="99"/>
    <w:rsid w:val="00E40886"/>
    <w:rPr>
      <w:rFonts w:cs="Times New Roman"/>
    </w:rPr>
  </w:style>
  <w:style w:type="character" w:customStyle="1" w:styleId="Menzionenonrisolta1">
    <w:name w:val="Menzione non risolta1"/>
    <w:basedOn w:val="Carpredefinitoparagrafo"/>
    <w:uiPriority w:val="99"/>
    <w:semiHidden/>
    <w:unhideWhenUsed/>
    <w:rsid w:val="00027CC0"/>
    <w:rPr>
      <w:color w:val="605E5C"/>
      <w:shd w:val="clear" w:color="auto" w:fill="E1DFDD"/>
    </w:rPr>
  </w:style>
  <w:style w:type="character" w:styleId="Collegamentovisitato">
    <w:name w:val="FollowedHyperlink"/>
    <w:basedOn w:val="Carpredefinitoparagrafo"/>
    <w:uiPriority w:val="99"/>
    <w:semiHidden/>
    <w:unhideWhenUsed/>
    <w:rsid w:val="00CC443F"/>
    <w:rPr>
      <w:color w:val="800080" w:themeColor="followedHyperlink"/>
      <w:u w:val="single"/>
    </w:rPr>
  </w:style>
  <w:style w:type="character" w:customStyle="1" w:styleId="Menzionenonrisolta2">
    <w:name w:val="Menzione non risolta2"/>
    <w:basedOn w:val="Carpredefinitoparagrafo"/>
    <w:uiPriority w:val="99"/>
    <w:semiHidden/>
    <w:unhideWhenUsed/>
    <w:rsid w:val="00A206F0"/>
    <w:rPr>
      <w:color w:val="605E5C"/>
      <w:shd w:val="clear" w:color="auto" w:fill="E1DFDD"/>
    </w:rPr>
  </w:style>
  <w:style w:type="character" w:customStyle="1" w:styleId="Menzionenonrisolta3">
    <w:name w:val="Menzione non risolta3"/>
    <w:basedOn w:val="Carpredefinitoparagrafo"/>
    <w:uiPriority w:val="99"/>
    <w:semiHidden/>
    <w:unhideWhenUsed/>
    <w:rsid w:val="00CC3068"/>
    <w:rPr>
      <w:color w:val="605E5C"/>
      <w:shd w:val="clear" w:color="auto" w:fill="E1DFDD"/>
    </w:rPr>
  </w:style>
  <w:style w:type="character" w:customStyle="1" w:styleId="Titolo1Carattere">
    <w:name w:val="Titolo 1 Carattere"/>
    <w:basedOn w:val="Carpredefinitoparagrafo"/>
    <w:link w:val="Titolo1"/>
    <w:rsid w:val="00E34BC9"/>
    <w:rPr>
      <w:rFonts w:asciiTheme="majorHAnsi" w:eastAsiaTheme="majorEastAsia" w:hAnsiTheme="majorHAnsi" w:cstheme="majorBidi"/>
      <w:color w:val="365F91" w:themeColor="accent1" w:themeShade="BF"/>
      <w:sz w:val="32"/>
      <w:szCs w:val="32"/>
      <w:lang w:eastAsia="en-US"/>
    </w:rPr>
  </w:style>
  <w:style w:type="character" w:customStyle="1" w:styleId="Titolo3Carattere">
    <w:name w:val="Titolo 3 Carattere"/>
    <w:basedOn w:val="Carpredefinitoparagrafo"/>
    <w:link w:val="Titolo3"/>
    <w:rsid w:val="00E34BC9"/>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709947">
      <w:bodyDiv w:val="1"/>
      <w:marLeft w:val="0"/>
      <w:marRight w:val="0"/>
      <w:marTop w:val="0"/>
      <w:marBottom w:val="0"/>
      <w:divBdr>
        <w:top w:val="none" w:sz="0" w:space="0" w:color="auto"/>
        <w:left w:val="none" w:sz="0" w:space="0" w:color="auto"/>
        <w:bottom w:val="none" w:sz="0" w:space="0" w:color="auto"/>
        <w:right w:val="none" w:sz="0" w:space="0" w:color="auto"/>
      </w:divBdr>
    </w:div>
    <w:div w:id="1957910167">
      <w:bodyDiv w:val="1"/>
      <w:marLeft w:val="0"/>
      <w:marRight w:val="0"/>
      <w:marTop w:val="0"/>
      <w:marBottom w:val="0"/>
      <w:divBdr>
        <w:top w:val="none" w:sz="0" w:space="0" w:color="auto"/>
        <w:left w:val="none" w:sz="0" w:space="0" w:color="auto"/>
        <w:bottom w:val="none" w:sz="0" w:space="0" w:color="auto"/>
        <w:right w:val="none" w:sz="0" w:space="0" w:color="auto"/>
      </w:divBdr>
    </w:div>
    <w:div w:id="2138718077">
      <w:marLeft w:val="0"/>
      <w:marRight w:val="0"/>
      <w:marTop w:val="0"/>
      <w:marBottom w:val="0"/>
      <w:divBdr>
        <w:top w:val="none" w:sz="0" w:space="0" w:color="auto"/>
        <w:left w:val="none" w:sz="0" w:space="0" w:color="auto"/>
        <w:bottom w:val="none" w:sz="0" w:space="0" w:color="auto"/>
        <w:right w:val="none" w:sz="0" w:space="0" w:color="auto"/>
      </w:divBdr>
      <w:divsChild>
        <w:div w:id="2138718078">
          <w:marLeft w:val="0"/>
          <w:marRight w:val="0"/>
          <w:marTop w:val="0"/>
          <w:marBottom w:val="0"/>
          <w:divBdr>
            <w:top w:val="none" w:sz="0" w:space="0" w:color="auto"/>
            <w:left w:val="none" w:sz="0" w:space="0" w:color="auto"/>
            <w:bottom w:val="none" w:sz="0" w:space="0" w:color="auto"/>
            <w:right w:val="none" w:sz="0" w:space="0" w:color="auto"/>
          </w:divBdr>
        </w:div>
        <w:div w:id="2138718083">
          <w:marLeft w:val="0"/>
          <w:marRight w:val="0"/>
          <w:marTop w:val="0"/>
          <w:marBottom w:val="0"/>
          <w:divBdr>
            <w:top w:val="none" w:sz="0" w:space="0" w:color="auto"/>
            <w:left w:val="none" w:sz="0" w:space="0" w:color="auto"/>
            <w:bottom w:val="none" w:sz="0" w:space="0" w:color="auto"/>
            <w:right w:val="none" w:sz="0" w:space="0" w:color="auto"/>
          </w:divBdr>
        </w:div>
        <w:div w:id="2138718120">
          <w:marLeft w:val="0"/>
          <w:marRight w:val="0"/>
          <w:marTop w:val="0"/>
          <w:marBottom w:val="0"/>
          <w:divBdr>
            <w:top w:val="none" w:sz="0" w:space="0" w:color="auto"/>
            <w:left w:val="none" w:sz="0" w:space="0" w:color="auto"/>
            <w:bottom w:val="none" w:sz="0" w:space="0" w:color="auto"/>
            <w:right w:val="none" w:sz="0" w:space="0" w:color="auto"/>
          </w:divBdr>
        </w:div>
        <w:div w:id="2138718206">
          <w:marLeft w:val="0"/>
          <w:marRight w:val="0"/>
          <w:marTop w:val="0"/>
          <w:marBottom w:val="0"/>
          <w:divBdr>
            <w:top w:val="none" w:sz="0" w:space="0" w:color="auto"/>
            <w:left w:val="none" w:sz="0" w:space="0" w:color="auto"/>
            <w:bottom w:val="none" w:sz="0" w:space="0" w:color="auto"/>
            <w:right w:val="none" w:sz="0" w:space="0" w:color="auto"/>
          </w:divBdr>
        </w:div>
        <w:div w:id="2138718258">
          <w:marLeft w:val="0"/>
          <w:marRight w:val="0"/>
          <w:marTop w:val="0"/>
          <w:marBottom w:val="0"/>
          <w:divBdr>
            <w:top w:val="none" w:sz="0" w:space="0" w:color="auto"/>
            <w:left w:val="none" w:sz="0" w:space="0" w:color="auto"/>
            <w:bottom w:val="none" w:sz="0" w:space="0" w:color="auto"/>
            <w:right w:val="none" w:sz="0" w:space="0" w:color="auto"/>
          </w:divBdr>
        </w:div>
        <w:div w:id="2138718412">
          <w:marLeft w:val="0"/>
          <w:marRight w:val="0"/>
          <w:marTop w:val="0"/>
          <w:marBottom w:val="0"/>
          <w:divBdr>
            <w:top w:val="none" w:sz="0" w:space="0" w:color="auto"/>
            <w:left w:val="none" w:sz="0" w:space="0" w:color="auto"/>
            <w:bottom w:val="none" w:sz="0" w:space="0" w:color="auto"/>
            <w:right w:val="none" w:sz="0" w:space="0" w:color="auto"/>
          </w:divBdr>
        </w:div>
        <w:div w:id="2138718434">
          <w:marLeft w:val="0"/>
          <w:marRight w:val="0"/>
          <w:marTop w:val="0"/>
          <w:marBottom w:val="0"/>
          <w:divBdr>
            <w:top w:val="none" w:sz="0" w:space="0" w:color="auto"/>
            <w:left w:val="none" w:sz="0" w:space="0" w:color="auto"/>
            <w:bottom w:val="none" w:sz="0" w:space="0" w:color="auto"/>
            <w:right w:val="none" w:sz="0" w:space="0" w:color="auto"/>
          </w:divBdr>
        </w:div>
        <w:div w:id="2138718513">
          <w:marLeft w:val="0"/>
          <w:marRight w:val="0"/>
          <w:marTop w:val="0"/>
          <w:marBottom w:val="0"/>
          <w:divBdr>
            <w:top w:val="none" w:sz="0" w:space="0" w:color="auto"/>
            <w:left w:val="none" w:sz="0" w:space="0" w:color="auto"/>
            <w:bottom w:val="none" w:sz="0" w:space="0" w:color="auto"/>
            <w:right w:val="none" w:sz="0" w:space="0" w:color="auto"/>
          </w:divBdr>
        </w:div>
      </w:divsChild>
    </w:div>
    <w:div w:id="2138718105">
      <w:marLeft w:val="0"/>
      <w:marRight w:val="0"/>
      <w:marTop w:val="0"/>
      <w:marBottom w:val="0"/>
      <w:divBdr>
        <w:top w:val="none" w:sz="0" w:space="0" w:color="auto"/>
        <w:left w:val="none" w:sz="0" w:space="0" w:color="auto"/>
        <w:bottom w:val="none" w:sz="0" w:space="0" w:color="auto"/>
        <w:right w:val="none" w:sz="0" w:space="0" w:color="auto"/>
      </w:divBdr>
      <w:divsChild>
        <w:div w:id="2138718095">
          <w:marLeft w:val="0"/>
          <w:marRight w:val="0"/>
          <w:marTop w:val="0"/>
          <w:marBottom w:val="0"/>
          <w:divBdr>
            <w:top w:val="none" w:sz="0" w:space="0" w:color="auto"/>
            <w:left w:val="none" w:sz="0" w:space="0" w:color="auto"/>
            <w:bottom w:val="none" w:sz="0" w:space="0" w:color="auto"/>
            <w:right w:val="none" w:sz="0" w:space="0" w:color="auto"/>
          </w:divBdr>
        </w:div>
        <w:div w:id="2138718107">
          <w:marLeft w:val="0"/>
          <w:marRight w:val="0"/>
          <w:marTop w:val="0"/>
          <w:marBottom w:val="0"/>
          <w:divBdr>
            <w:top w:val="none" w:sz="0" w:space="0" w:color="auto"/>
            <w:left w:val="none" w:sz="0" w:space="0" w:color="auto"/>
            <w:bottom w:val="none" w:sz="0" w:space="0" w:color="auto"/>
            <w:right w:val="none" w:sz="0" w:space="0" w:color="auto"/>
          </w:divBdr>
        </w:div>
        <w:div w:id="2138718114">
          <w:marLeft w:val="0"/>
          <w:marRight w:val="0"/>
          <w:marTop w:val="0"/>
          <w:marBottom w:val="0"/>
          <w:divBdr>
            <w:top w:val="none" w:sz="0" w:space="0" w:color="auto"/>
            <w:left w:val="none" w:sz="0" w:space="0" w:color="auto"/>
            <w:bottom w:val="none" w:sz="0" w:space="0" w:color="auto"/>
            <w:right w:val="none" w:sz="0" w:space="0" w:color="auto"/>
          </w:divBdr>
        </w:div>
        <w:div w:id="2138718116">
          <w:marLeft w:val="0"/>
          <w:marRight w:val="0"/>
          <w:marTop w:val="0"/>
          <w:marBottom w:val="0"/>
          <w:divBdr>
            <w:top w:val="none" w:sz="0" w:space="0" w:color="auto"/>
            <w:left w:val="none" w:sz="0" w:space="0" w:color="auto"/>
            <w:bottom w:val="none" w:sz="0" w:space="0" w:color="auto"/>
            <w:right w:val="none" w:sz="0" w:space="0" w:color="auto"/>
          </w:divBdr>
        </w:div>
        <w:div w:id="2138718125">
          <w:marLeft w:val="0"/>
          <w:marRight w:val="0"/>
          <w:marTop w:val="0"/>
          <w:marBottom w:val="0"/>
          <w:divBdr>
            <w:top w:val="none" w:sz="0" w:space="0" w:color="auto"/>
            <w:left w:val="none" w:sz="0" w:space="0" w:color="auto"/>
            <w:bottom w:val="none" w:sz="0" w:space="0" w:color="auto"/>
            <w:right w:val="none" w:sz="0" w:space="0" w:color="auto"/>
          </w:divBdr>
        </w:div>
        <w:div w:id="2138718129">
          <w:marLeft w:val="0"/>
          <w:marRight w:val="0"/>
          <w:marTop w:val="0"/>
          <w:marBottom w:val="0"/>
          <w:divBdr>
            <w:top w:val="none" w:sz="0" w:space="0" w:color="auto"/>
            <w:left w:val="none" w:sz="0" w:space="0" w:color="auto"/>
            <w:bottom w:val="none" w:sz="0" w:space="0" w:color="auto"/>
            <w:right w:val="none" w:sz="0" w:space="0" w:color="auto"/>
          </w:divBdr>
        </w:div>
        <w:div w:id="2138718130">
          <w:marLeft w:val="0"/>
          <w:marRight w:val="0"/>
          <w:marTop w:val="0"/>
          <w:marBottom w:val="0"/>
          <w:divBdr>
            <w:top w:val="none" w:sz="0" w:space="0" w:color="auto"/>
            <w:left w:val="none" w:sz="0" w:space="0" w:color="auto"/>
            <w:bottom w:val="none" w:sz="0" w:space="0" w:color="auto"/>
            <w:right w:val="none" w:sz="0" w:space="0" w:color="auto"/>
          </w:divBdr>
        </w:div>
        <w:div w:id="2138718142">
          <w:marLeft w:val="0"/>
          <w:marRight w:val="0"/>
          <w:marTop w:val="0"/>
          <w:marBottom w:val="0"/>
          <w:divBdr>
            <w:top w:val="none" w:sz="0" w:space="0" w:color="auto"/>
            <w:left w:val="none" w:sz="0" w:space="0" w:color="auto"/>
            <w:bottom w:val="none" w:sz="0" w:space="0" w:color="auto"/>
            <w:right w:val="none" w:sz="0" w:space="0" w:color="auto"/>
          </w:divBdr>
        </w:div>
        <w:div w:id="2138718144">
          <w:marLeft w:val="0"/>
          <w:marRight w:val="0"/>
          <w:marTop w:val="0"/>
          <w:marBottom w:val="0"/>
          <w:divBdr>
            <w:top w:val="none" w:sz="0" w:space="0" w:color="auto"/>
            <w:left w:val="none" w:sz="0" w:space="0" w:color="auto"/>
            <w:bottom w:val="none" w:sz="0" w:space="0" w:color="auto"/>
            <w:right w:val="none" w:sz="0" w:space="0" w:color="auto"/>
          </w:divBdr>
        </w:div>
        <w:div w:id="2138718145">
          <w:marLeft w:val="0"/>
          <w:marRight w:val="0"/>
          <w:marTop w:val="0"/>
          <w:marBottom w:val="0"/>
          <w:divBdr>
            <w:top w:val="none" w:sz="0" w:space="0" w:color="auto"/>
            <w:left w:val="none" w:sz="0" w:space="0" w:color="auto"/>
            <w:bottom w:val="none" w:sz="0" w:space="0" w:color="auto"/>
            <w:right w:val="none" w:sz="0" w:space="0" w:color="auto"/>
          </w:divBdr>
        </w:div>
        <w:div w:id="2138718150">
          <w:marLeft w:val="0"/>
          <w:marRight w:val="0"/>
          <w:marTop w:val="0"/>
          <w:marBottom w:val="0"/>
          <w:divBdr>
            <w:top w:val="none" w:sz="0" w:space="0" w:color="auto"/>
            <w:left w:val="none" w:sz="0" w:space="0" w:color="auto"/>
            <w:bottom w:val="none" w:sz="0" w:space="0" w:color="auto"/>
            <w:right w:val="none" w:sz="0" w:space="0" w:color="auto"/>
          </w:divBdr>
        </w:div>
        <w:div w:id="2138718162">
          <w:marLeft w:val="0"/>
          <w:marRight w:val="0"/>
          <w:marTop w:val="0"/>
          <w:marBottom w:val="0"/>
          <w:divBdr>
            <w:top w:val="none" w:sz="0" w:space="0" w:color="auto"/>
            <w:left w:val="none" w:sz="0" w:space="0" w:color="auto"/>
            <w:bottom w:val="none" w:sz="0" w:space="0" w:color="auto"/>
            <w:right w:val="none" w:sz="0" w:space="0" w:color="auto"/>
          </w:divBdr>
        </w:div>
        <w:div w:id="2138718170">
          <w:marLeft w:val="0"/>
          <w:marRight w:val="0"/>
          <w:marTop w:val="0"/>
          <w:marBottom w:val="0"/>
          <w:divBdr>
            <w:top w:val="none" w:sz="0" w:space="0" w:color="auto"/>
            <w:left w:val="none" w:sz="0" w:space="0" w:color="auto"/>
            <w:bottom w:val="none" w:sz="0" w:space="0" w:color="auto"/>
            <w:right w:val="none" w:sz="0" w:space="0" w:color="auto"/>
          </w:divBdr>
        </w:div>
        <w:div w:id="2138718181">
          <w:marLeft w:val="0"/>
          <w:marRight w:val="0"/>
          <w:marTop w:val="0"/>
          <w:marBottom w:val="0"/>
          <w:divBdr>
            <w:top w:val="none" w:sz="0" w:space="0" w:color="auto"/>
            <w:left w:val="none" w:sz="0" w:space="0" w:color="auto"/>
            <w:bottom w:val="none" w:sz="0" w:space="0" w:color="auto"/>
            <w:right w:val="none" w:sz="0" w:space="0" w:color="auto"/>
          </w:divBdr>
        </w:div>
        <w:div w:id="2138718184">
          <w:marLeft w:val="0"/>
          <w:marRight w:val="0"/>
          <w:marTop w:val="0"/>
          <w:marBottom w:val="0"/>
          <w:divBdr>
            <w:top w:val="none" w:sz="0" w:space="0" w:color="auto"/>
            <w:left w:val="none" w:sz="0" w:space="0" w:color="auto"/>
            <w:bottom w:val="none" w:sz="0" w:space="0" w:color="auto"/>
            <w:right w:val="none" w:sz="0" w:space="0" w:color="auto"/>
          </w:divBdr>
        </w:div>
        <w:div w:id="2138718190">
          <w:marLeft w:val="0"/>
          <w:marRight w:val="0"/>
          <w:marTop w:val="0"/>
          <w:marBottom w:val="0"/>
          <w:divBdr>
            <w:top w:val="none" w:sz="0" w:space="0" w:color="auto"/>
            <w:left w:val="none" w:sz="0" w:space="0" w:color="auto"/>
            <w:bottom w:val="none" w:sz="0" w:space="0" w:color="auto"/>
            <w:right w:val="none" w:sz="0" w:space="0" w:color="auto"/>
          </w:divBdr>
        </w:div>
        <w:div w:id="2138718203">
          <w:marLeft w:val="0"/>
          <w:marRight w:val="0"/>
          <w:marTop w:val="0"/>
          <w:marBottom w:val="0"/>
          <w:divBdr>
            <w:top w:val="none" w:sz="0" w:space="0" w:color="auto"/>
            <w:left w:val="none" w:sz="0" w:space="0" w:color="auto"/>
            <w:bottom w:val="none" w:sz="0" w:space="0" w:color="auto"/>
            <w:right w:val="none" w:sz="0" w:space="0" w:color="auto"/>
          </w:divBdr>
        </w:div>
        <w:div w:id="2138718205">
          <w:marLeft w:val="0"/>
          <w:marRight w:val="0"/>
          <w:marTop w:val="0"/>
          <w:marBottom w:val="0"/>
          <w:divBdr>
            <w:top w:val="none" w:sz="0" w:space="0" w:color="auto"/>
            <w:left w:val="none" w:sz="0" w:space="0" w:color="auto"/>
            <w:bottom w:val="none" w:sz="0" w:space="0" w:color="auto"/>
            <w:right w:val="none" w:sz="0" w:space="0" w:color="auto"/>
          </w:divBdr>
        </w:div>
        <w:div w:id="2138718207">
          <w:marLeft w:val="0"/>
          <w:marRight w:val="0"/>
          <w:marTop w:val="0"/>
          <w:marBottom w:val="0"/>
          <w:divBdr>
            <w:top w:val="none" w:sz="0" w:space="0" w:color="auto"/>
            <w:left w:val="none" w:sz="0" w:space="0" w:color="auto"/>
            <w:bottom w:val="none" w:sz="0" w:space="0" w:color="auto"/>
            <w:right w:val="none" w:sz="0" w:space="0" w:color="auto"/>
          </w:divBdr>
        </w:div>
        <w:div w:id="2138718215">
          <w:marLeft w:val="0"/>
          <w:marRight w:val="0"/>
          <w:marTop w:val="0"/>
          <w:marBottom w:val="0"/>
          <w:divBdr>
            <w:top w:val="none" w:sz="0" w:space="0" w:color="auto"/>
            <w:left w:val="none" w:sz="0" w:space="0" w:color="auto"/>
            <w:bottom w:val="none" w:sz="0" w:space="0" w:color="auto"/>
            <w:right w:val="none" w:sz="0" w:space="0" w:color="auto"/>
          </w:divBdr>
        </w:div>
        <w:div w:id="2138718216">
          <w:marLeft w:val="0"/>
          <w:marRight w:val="0"/>
          <w:marTop w:val="0"/>
          <w:marBottom w:val="0"/>
          <w:divBdr>
            <w:top w:val="none" w:sz="0" w:space="0" w:color="auto"/>
            <w:left w:val="none" w:sz="0" w:space="0" w:color="auto"/>
            <w:bottom w:val="none" w:sz="0" w:space="0" w:color="auto"/>
            <w:right w:val="none" w:sz="0" w:space="0" w:color="auto"/>
          </w:divBdr>
        </w:div>
        <w:div w:id="2138718219">
          <w:marLeft w:val="0"/>
          <w:marRight w:val="0"/>
          <w:marTop w:val="0"/>
          <w:marBottom w:val="0"/>
          <w:divBdr>
            <w:top w:val="none" w:sz="0" w:space="0" w:color="auto"/>
            <w:left w:val="none" w:sz="0" w:space="0" w:color="auto"/>
            <w:bottom w:val="none" w:sz="0" w:space="0" w:color="auto"/>
            <w:right w:val="none" w:sz="0" w:space="0" w:color="auto"/>
          </w:divBdr>
        </w:div>
        <w:div w:id="2138718236">
          <w:marLeft w:val="0"/>
          <w:marRight w:val="0"/>
          <w:marTop w:val="0"/>
          <w:marBottom w:val="0"/>
          <w:divBdr>
            <w:top w:val="none" w:sz="0" w:space="0" w:color="auto"/>
            <w:left w:val="none" w:sz="0" w:space="0" w:color="auto"/>
            <w:bottom w:val="none" w:sz="0" w:space="0" w:color="auto"/>
            <w:right w:val="none" w:sz="0" w:space="0" w:color="auto"/>
          </w:divBdr>
        </w:div>
        <w:div w:id="2138718242">
          <w:marLeft w:val="0"/>
          <w:marRight w:val="0"/>
          <w:marTop w:val="0"/>
          <w:marBottom w:val="0"/>
          <w:divBdr>
            <w:top w:val="none" w:sz="0" w:space="0" w:color="auto"/>
            <w:left w:val="none" w:sz="0" w:space="0" w:color="auto"/>
            <w:bottom w:val="none" w:sz="0" w:space="0" w:color="auto"/>
            <w:right w:val="none" w:sz="0" w:space="0" w:color="auto"/>
          </w:divBdr>
        </w:div>
        <w:div w:id="2138718251">
          <w:marLeft w:val="0"/>
          <w:marRight w:val="0"/>
          <w:marTop w:val="0"/>
          <w:marBottom w:val="0"/>
          <w:divBdr>
            <w:top w:val="none" w:sz="0" w:space="0" w:color="auto"/>
            <w:left w:val="none" w:sz="0" w:space="0" w:color="auto"/>
            <w:bottom w:val="none" w:sz="0" w:space="0" w:color="auto"/>
            <w:right w:val="none" w:sz="0" w:space="0" w:color="auto"/>
          </w:divBdr>
        </w:div>
        <w:div w:id="2138718266">
          <w:marLeft w:val="0"/>
          <w:marRight w:val="0"/>
          <w:marTop w:val="0"/>
          <w:marBottom w:val="0"/>
          <w:divBdr>
            <w:top w:val="none" w:sz="0" w:space="0" w:color="auto"/>
            <w:left w:val="none" w:sz="0" w:space="0" w:color="auto"/>
            <w:bottom w:val="none" w:sz="0" w:space="0" w:color="auto"/>
            <w:right w:val="none" w:sz="0" w:space="0" w:color="auto"/>
          </w:divBdr>
        </w:div>
        <w:div w:id="2138718269">
          <w:marLeft w:val="0"/>
          <w:marRight w:val="0"/>
          <w:marTop w:val="0"/>
          <w:marBottom w:val="0"/>
          <w:divBdr>
            <w:top w:val="none" w:sz="0" w:space="0" w:color="auto"/>
            <w:left w:val="none" w:sz="0" w:space="0" w:color="auto"/>
            <w:bottom w:val="none" w:sz="0" w:space="0" w:color="auto"/>
            <w:right w:val="none" w:sz="0" w:space="0" w:color="auto"/>
          </w:divBdr>
        </w:div>
        <w:div w:id="2138718273">
          <w:marLeft w:val="0"/>
          <w:marRight w:val="0"/>
          <w:marTop w:val="0"/>
          <w:marBottom w:val="0"/>
          <w:divBdr>
            <w:top w:val="none" w:sz="0" w:space="0" w:color="auto"/>
            <w:left w:val="none" w:sz="0" w:space="0" w:color="auto"/>
            <w:bottom w:val="none" w:sz="0" w:space="0" w:color="auto"/>
            <w:right w:val="none" w:sz="0" w:space="0" w:color="auto"/>
          </w:divBdr>
        </w:div>
        <w:div w:id="2138718274">
          <w:marLeft w:val="0"/>
          <w:marRight w:val="0"/>
          <w:marTop w:val="0"/>
          <w:marBottom w:val="0"/>
          <w:divBdr>
            <w:top w:val="none" w:sz="0" w:space="0" w:color="auto"/>
            <w:left w:val="none" w:sz="0" w:space="0" w:color="auto"/>
            <w:bottom w:val="none" w:sz="0" w:space="0" w:color="auto"/>
            <w:right w:val="none" w:sz="0" w:space="0" w:color="auto"/>
          </w:divBdr>
        </w:div>
        <w:div w:id="2138718293">
          <w:marLeft w:val="0"/>
          <w:marRight w:val="0"/>
          <w:marTop w:val="0"/>
          <w:marBottom w:val="0"/>
          <w:divBdr>
            <w:top w:val="none" w:sz="0" w:space="0" w:color="auto"/>
            <w:left w:val="none" w:sz="0" w:space="0" w:color="auto"/>
            <w:bottom w:val="none" w:sz="0" w:space="0" w:color="auto"/>
            <w:right w:val="none" w:sz="0" w:space="0" w:color="auto"/>
          </w:divBdr>
        </w:div>
        <w:div w:id="2138718294">
          <w:marLeft w:val="0"/>
          <w:marRight w:val="0"/>
          <w:marTop w:val="0"/>
          <w:marBottom w:val="0"/>
          <w:divBdr>
            <w:top w:val="none" w:sz="0" w:space="0" w:color="auto"/>
            <w:left w:val="none" w:sz="0" w:space="0" w:color="auto"/>
            <w:bottom w:val="none" w:sz="0" w:space="0" w:color="auto"/>
            <w:right w:val="none" w:sz="0" w:space="0" w:color="auto"/>
          </w:divBdr>
        </w:div>
        <w:div w:id="2138718305">
          <w:marLeft w:val="0"/>
          <w:marRight w:val="0"/>
          <w:marTop w:val="0"/>
          <w:marBottom w:val="0"/>
          <w:divBdr>
            <w:top w:val="none" w:sz="0" w:space="0" w:color="auto"/>
            <w:left w:val="none" w:sz="0" w:space="0" w:color="auto"/>
            <w:bottom w:val="none" w:sz="0" w:space="0" w:color="auto"/>
            <w:right w:val="none" w:sz="0" w:space="0" w:color="auto"/>
          </w:divBdr>
        </w:div>
        <w:div w:id="2138718314">
          <w:marLeft w:val="0"/>
          <w:marRight w:val="0"/>
          <w:marTop w:val="0"/>
          <w:marBottom w:val="0"/>
          <w:divBdr>
            <w:top w:val="none" w:sz="0" w:space="0" w:color="auto"/>
            <w:left w:val="none" w:sz="0" w:space="0" w:color="auto"/>
            <w:bottom w:val="none" w:sz="0" w:space="0" w:color="auto"/>
            <w:right w:val="none" w:sz="0" w:space="0" w:color="auto"/>
          </w:divBdr>
        </w:div>
        <w:div w:id="2138718321">
          <w:marLeft w:val="0"/>
          <w:marRight w:val="0"/>
          <w:marTop w:val="0"/>
          <w:marBottom w:val="0"/>
          <w:divBdr>
            <w:top w:val="none" w:sz="0" w:space="0" w:color="auto"/>
            <w:left w:val="none" w:sz="0" w:space="0" w:color="auto"/>
            <w:bottom w:val="none" w:sz="0" w:space="0" w:color="auto"/>
            <w:right w:val="none" w:sz="0" w:space="0" w:color="auto"/>
          </w:divBdr>
        </w:div>
        <w:div w:id="2138718323">
          <w:marLeft w:val="0"/>
          <w:marRight w:val="0"/>
          <w:marTop w:val="0"/>
          <w:marBottom w:val="0"/>
          <w:divBdr>
            <w:top w:val="none" w:sz="0" w:space="0" w:color="auto"/>
            <w:left w:val="none" w:sz="0" w:space="0" w:color="auto"/>
            <w:bottom w:val="none" w:sz="0" w:space="0" w:color="auto"/>
            <w:right w:val="none" w:sz="0" w:space="0" w:color="auto"/>
          </w:divBdr>
        </w:div>
        <w:div w:id="2138718330">
          <w:marLeft w:val="0"/>
          <w:marRight w:val="0"/>
          <w:marTop w:val="0"/>
          <w:marBottom w:val="0"/>
          <w:divBdr>
            <w:top w:val="none" w:sz="0" w:space="0" w:color="auto"/>
            <w:left w:val="none" w:sz="0" w:space="0" w:color="auto"/>
            <w:bottom w:val="none" w:sz="0" w:space="0" w:color="auto"/>
            <w:right w:val="none" w:sz="0" w:space="0" w:color="auto"/>
          </w:divBdr>
        </w:div>
        <w:div w:id="2138718332">
          <w:marLeft w:val="0"/>
          <w:marRight w:val="0"/>
          <w:marTop w:val="0"/>
          <w:marBottom w:val="0"/>
          <w:divBdr>
            <w:top w:val="none" w:sz="0" w:space="0" w:color="auto"/>
            <w:left w:val="none" w:sz="0" w:space="0" w:color="auto"/>
            <w:bottom w:val="none" w:sz="0" w:space="0" w:color="auto"/>
            <w:right w:val="none" w:sz="0" w:space="0" w:color="auto"/>
          </w:divBdr>
        </w:div>
        <w:div w:id="2138718334">
          <w:marLeft w:val="0"/>
          <w:marRight w:val="0"/>
          <w:marTop w:val="0"/>
          <w:marBottom w:val="0"/>
          <w:divBdr>
            <w:top w:val="none" w:sz="0" w:space="0" w:color="auto"/>
            <w:left w:val="none" w:sz="0" w:space="0" w:color="auto"/>
            <w:bottom w:val="none" w:sz="0" w:space="0" w:color="auto"/>
            <w:right w:val="none" w:sz="0" w:space="0" w:color="auto"/>
          </w:divBdr>
        </w:div>
        <w:div w:id="2138718339">
          <w:marLeft w:val="0"/>
          <w:marRight w:val="0"/>
          <w:marTop w:val="0"/>
          <w:marBottom w:val="0"/>
          <w:divBdr>
            <w:top w:val="none" w:sz="0" w:space="0" w:color="auto"/>
            <w:left w:val="none" w:sz="0" w:space="0" w:color="auto"/>
            <w:bottom w:val="none" w:sz="0" w:space="0" w:color="auto"/>
            <w:right w:val="none" w:sz="0" w:space="0" w:color="auto"/>
          </w:divBdr>
        </w:div>
        <w:div w:id="2138718340">
          <w:marLeft w:val="0"/>
          <w:marRight w:val="0"/>
          <w:marTop w:val="0"/>
          <w:marBottom w:val="0"/>
          <w:divBdr>
            <w:top w:val="none" w:sz="0" w:space="0" w:color="auto"/>
            <w:left w:val="none" w:sz="0" w:space="0" w:color="auto"/>
            <w:bottom w:val="none" w:sz="0" w:space="0" w:color="auto"/>
            <w:right w:val="none" w:sz="0" w:space="0" w:color="auto"/>
          </w:divBdr>
        </w:div>
        <w:div w:id="2138718353">
          <w:marLeft w:val="0"/>
          <w:marRight w:val="0"/>
          <w:marTop w:val="0"/>
          <w:marBottom w:val="0"/>
          <w:divBdr>
            <w:top w:val="none" w:sz="0" w:space="0" w:color="auto"/>
            <w:left w:val="none" w:sz="0" w:space="0" w:color="auto"/>
            <w:bottom w:val="none" w:sz="0" w:space="0" w:color="auto"/>
            <w:right w:val="none" w:sz="0" w:space="0" w:color="auto"/>
          </w:divBdr>
        </w:div>
        <w:div w:id="2138718355">
          <w:marLeft w:val="0"/>
          <w:marRight w:val="0"/>
          <w:marTop w:val="0"/>
          <w:marBottom w:val="0"/>
          <w:divBdr>
            <w:top w:val="none" w:sz="0" w:space="0" w:color="auto"/>
            <w:left w:val="none" w:sz="0" w:space="0" w:color="auto"/>
            <w:bottom w:val="none" w:sz="0" w:space="0" w:color="auto"/>
            <w:right w:val="none" w:sz="0" w:space="0" w:color="auto"/>
          </w:divBdr>
        </w:div>
        <w:div w:id="2138718383">
          <w:marLeft w:val="0"/>
          <w:marRight w:val="0"/>
          <w:marTop w:val="0"/>
          <w:marBottom w:val="0"/>
          <w:divBdr>
            <w:top w:val="none" w:sz="0" w:space="0" w:color="auto"/>
            <w:left w:val="none" w:sz="0" w:space="0" w:color="auto"/>
            <w:bottom w:val="none" w:sz="0" w:space="0" w:color="auto"/>
            <w:right w:val="none" w:sz="0" w:space="0" w:color="auto"/>
          </w:divBdr>
        </w:div>
        <w:div w:id="2138718390">
          <w:marLeft w:val="0"/>
          <w:marRight w:val="0"/>
          <w:marTop w:val="0"/>
          <w:marBottom w:val="0"/>
          <w:divBdr>
            <w:top w:val="none" w:sz="0" w:space="0" w:color="auto"/>
            <w:left w:val="none" w:sz="0" w:space="0" w:color="auto"/>
            <w:bottom w:val="none" w:sz="0" w:space="0" w:color="auto"/>
            <w:right w:val="none" w:sz="0" w:space="0" w:color="auto"/>
          </w:divBdr>
        </w:div>
        <w:div w:id="2138718407">
          <w:marLeft w:val="0"/>
          <w:marRight w:val="0"/>
          <w:marTop w:val="0"/>
          <w:marBottom w:val="0"/>
          <w:divBdr>
            <w:top w:val="none" w:sz="0" w:space="0" w:color="auto"/>
            <w:left w:val="none" w:sz="0" w:space="0" w:color="auto"/>
            <w:bottom w:val="none" w:sz="0" w:space="0" w:color="auto"/>
            <w:right w:val="none" w:sz="0" w:space="0" w:color="auto"/>
          </w:divBdr>
        </w:div>
        <w:div w:id="2138718410">
          <w:marLeft w:val="0"/>
          <w:marRight w:val="0"/>
          <w:marTop w:val="0"/>
          <w:marBottom w:val="0"/>
          <w:divBdr>
            <w:top w:val="none" w:sz="0" w:space="0" w:color="auto"/>
            <w:left w:val="none" w:sz="0" w:space="0" w:color="auto"/>
            <w:bottom w:val="none" w:sz="0" w:space="0" w:color="auto"/>
            <w:right w:val="none" w:sz="0" w:space="0" w:color="auto"/>
          </w:divBdr>
        </w:div>
        <w:div w:id="2138718426">
          <w:marLeft w:val="0"/>
          <w:marRight w:val="0"/>
          <w:marTop w:val="0"/>
          <w:marBottom w:val="0"/>
          <w:divBdr>
            <w:top w:val="none" w:sz="0" w:space="0" w:color="auto"/>
            <w:left w:val="none" w:sz="0" w:space="0" w:color="auto"/>
            <w:bottom w:val="none" w:sz="0" w:space="0" w:color="auto"/>
            <w:right w:val="none" w:sz="0" w:space="0" w:color="auto"/>
          </w:divBdr>
        </w:div>
        <w:div w:id="2138718428">
          <w:marLeft w:val="0"/>
          <w:marRight w:val="0"/>
          <w:marTop w:val="0"/>
          <w:marBottom w:val="0"/>
          <w:divBdr>
            <w:top w:val="none" w:sz="0" w:space="0" w:color="auto"/>
            <w:left w:val="none" w:sz="0" w:space="0" w:color="auto"/>
            <w:bottom w:val="none" w:sz="0" w:space="0" w:color="auto"/>
            <w:right w:val="none" w:sz="0" w:space="0" w:color="auto"/>
          </w:divBdr>
        </w:div>
        <w:div w:id="2138718432">
          <w:marLeft w:val="0"/>
          <w:marRight w:val="0"/>
          <w:marTop w:val="0"/>
          <w:marBottom w:val="0"/>
          <w:divBdr>
            <w:top w:val="none" w:sz="0" w:space="0" w:color="auto"/>
            <w:left w:val="none" w:sz="0" w:space="0" w:color="auto"/>
            <w:bottom w:val="none" w:sz="0" w:space="0" w:color="auto"/>
            <w:right w:val="none" w:sz="0" w:space="0" w:color="auto"/>
          </w:divBdr>
        </w:div>
        <w:div w:id="2138718435">
          <w:marLeft w:val="0"/>
          <w:marRight w:val="0"/>
          <w:marTop w:val="0"/>
          <w:marBottom w:val="0"/>
          <w:divBdr>
            <w:top w:val="none" w:sz="0" w:space="0" w:color="auto"/>
            <w:left w:val="none" w:sz="0" w:space="0" w:color="auto"/>
            <w:bottom w:val="none" w:sz="0" w:space="0" w:color="auto"/>
            <w:right w:val="none" w:sz="0" w:space="0" w:color="auto"/>
          </w:divBdr>
        </w:div>
        <w:div w:id="2138718443">
          <w:marLeft w:val="0"/>
          <w:marRight w:val="0"/>
          <w:marTop w:val="0"/>
          <w:marBottom w:val="0"/>
          <w:divBdr>
            <w:top w:val="none" w:sz="0" w:space="0" w:color="auto"/>
            <w:left w:val="none" w:sz="0" w:space="0" w:color="auto"/>
            <w:bottom w:val="none" w:sz="0" w:space="0" w:color="auto"/>
            <w:right w:val="none" w:sz="0" w:space="0" w:color="auto"/>
          </w:divBdr>
        </w:div>
        <w:div w:id="2138718453">
          <w:marLeft w:val="0"/>
          <w:marRight w:val="0"/>
          <w:marTop w:val="0"/>
          <w:marBottom w:val="0"/>
          <w:divBdr>
            <w:top w:val="none" w:sz="0" w:space="0" w:color="auto"/>
            <w:left w:val="none" w:sz="0" w:space="0" w:color="auto"/>
            <w:bottom w:val="none" w:sz="0" w:space="0" w:color="auto"/>
            <w:right w:val="none" w:sz="0" w:space="0" w:color="auto"/>
          </w:divBdr>
        </w:div>
        <w:div w:id="2138718465">
          <w:marLeft w:val="0"/>
          <w:marRight w:val="0"/>
          <w:marTop w:val="0"/>
          <w:marBottom w:val="0"/>
          <w:divBdr>
            <w:top w:val="none" w:sz="0" w:space="0" w:color="auto"/>
            <w:left w:val="none" w:sz="0" w:space="0" w:color="auto"/>
            <w:bottom w:val="none" w:sz="0" w:space="0" w:color="auto"/>
            <w:right w:val="none" w:sz="0" w:space="0" w:color="auto"/>
          </w:divBdr>
        </w:div>
        <w:div w:id="2138718474">
          <w:marLeft w:val="0"/>
          <w:marRight w:val="0"/>
          <w:marTop w:val="0"/>
          <w:marBottom w:val="0"/>
          <w:divBdr>
            <w:top w:val="none" w:sz="0" w:space="0" w:color="auto"/>
            <w:left w:val="none" w:sz="0" w:space="0" w:color="auto"/>
            <w:bottom w:val="none" w:sz="0" w:space="0" w:color="auto"/>
            <w:right w:val="none" w:sz="0" w:space="0" w:color="auto"/>
          </w:divBdr>
        </w:div>
        <w:div w:id="2138718477">
          <w:marLeft w:val="0"/>
          <w:marRight w:val="0"/>
          <w:marTop w:val="0"/>
          <w:marBottom w:val="0"/>
          <w:divBdr>
            <w:top w:val="none" w:sz="0" w:space="0" w:color="auto"/>
            <w:left w:val="none" w:sz="0" w:space="0" w:color="auto"/>
            <w:bottom w:val="none" w:sz="0" w:space="0" w:color="auto"/>
            <w:right w:val="none" w:sz="0" w:space="0" w:color="auto"/>
          </w:divBdr>
        </w:div>
        <w:div w:id="2138718478">
          <w:marLeft w:val="0"/>
          <w:marRight w:val="0"/>
          <w:marTop w:val="0"/>
          <w:marBottom w:val="0"/>
          <w:divBdr>
            <w:top w:val="none" w:sz="0" w:space="0" w:color="auto"/>
            <w:left w:val="none" w:sz="0" w:space="0" w:color="auto"/>
            <w:bottom w:val="none" w:sz="0" w:space="0" w:color="auto"/>
            <w:right w:val="none" w:sz="0" w:space="0" w:color="auto"/>
          </w:divBdr>
        </w:div>
        <w:div w:id="2138718482">
          <w:marLeft w:val="0"/>
          <w:marRight w:val="0"/>
          <w:marTop w:val="0"/>
          <w:marBottom w:val="0"/>
          <w:divBdr>
            <w:top w:val="none" w:sz="0" w:space="0" w:color="auto"/>
            <w:left w:val="none" w:sz="0" w:space="0" w:color="auto"/>
            <w:bottom w:val="none" w:sz="0" w:space="0" w:color="auto"/>
            <w:right w:val="none" w:sz="0" w:space="0" w:color="auto"/>
          </w:divBdr>
        </w:div>
        <w:div w:id="2138718491">
          <w:marLeft w:val="0"/>
          <w:marRight w:val="0"/>
          <w:marTop w:val="0"/>
          <w:marBottom w:val="0"/>
          <w:divBdr>
            <w:top w:val="none" w:sz="0" w:space="0" w:color="auto"/>
            <w:left w:val="none" w:sz="0" w:space="0" w:color="auto"/>
            <w:bottom w:val="none" w:sz="0" w:space="0" w:color="auto"/>
            <w:right w:val="none" w:sz="0" w:space="0" w:color="auto"/>
          </w:divBdr>
        </w:div>
        <w:div w:id="2138718502">
          <w:marLeft w:val="0"/>
          <w:marRight w:val="0"/>
          <w:marTop w:val="0"/>
          <w:marBottom w:val="0"/>
          <w:divBdr>
            <w:top w:val="none" w:sz="0" w:space="0" w:color="auto"/>
            <w:left w:val="none" w:sz="0" w:space="0" w:color="auto"/>
            <w:bottom w:val="none" w:sz="0" w:space="0" w:color="auto"/>
            <w:right w:val="none" w:sz="0" w:space="0" w:color="auto"/>
          </w:divBdr>
        </w:div>
        <w:div w:id="2138718504">
          <w:marLeft w:val="0"/>
          <w:marRight w:val="0"/>
          <w:marTop w:val="0"/>
          <w:marBottom w:val="0"/>
          <w:divBdr>
            <w:top w:val="none" w:sz="0" w:space="0" w:color="auto"/>
            <w:left w:val="none" w:sz="0" w:space="0" w:color="auto"/>
            <w:bottom w:val="none" w:sz="0" w:space="0" w:color="auto"/>
            <w:right w:val="none" w:sz="0" w:space="0" w:color="auto"/>
          </w:divBdr>
        </w:div>
        <w:div w:id="2138718508">
          <w:marLeft w:val="0"/>
          <w:marRight w:val="0"/>
          <w:marTop w:val="0"/>
          <w:marBottom w:val="0"/>
          <w:divBdr>
            <w:top w:val="none" w:sz="0" w:space="0" w:color="auto"/>
            <w:left w:val="none" w:sz="0" w:space="0" w:color="auto"/>
            <w:bottom w:val="none" w:sz="0" w:space="0" w:color="auto"/>
            <w:right w:val="none" w:sz="0" w:space="0" w:color="auto"/>
          </w:divBdr>
        </w:div>
        <w:div w:id="2138718512">
          <w:marLeft w:val="0"/>
          <w:marRight w:val="0"/>
          <w:marTop w:val="0"/>
          <w:marBottom w:val="0"/>
          <w:divBdr>
            <w:top w:val="none" w:sz="0" w:space="0" w:color="auto"/>
            <w:left w:val="none" w:sz="0" w:space="0" w:color="auto"/>
            <w:bottom w:val="none" w:sz="0" w:space="0" w:color="auto"/>
            <w:right w:val="none" w:sz="0" w:space="0" w:color="auto"/>
          </w:divBdr>
        </w:div>
        <w:div w:id="2138718518">
          <w:marLeft w:val="0"/>
          <w:marRight w:val="0"/>
          <w:marTop w:val="0"/>
          <w:marBottom w:val="0"/>
          <w:divBdr>
            <w:top w:val="none" w:sz="0" w:space="0" w:color="auto"/>
            <w:left w:val="none" w:sz="0" w:space="0" w:color="auto"/>
            <w:bottom w:val="none" w:sz="0" w:space="0" w:color="auto"/>
            <w:right w:val="none" w:sz="0" w:space="0" w:color="auto"/>
          </w:divBdr>
        </w:div>
        <w:div w:id="2138718524">
          <w:marLeft w:val="0"/>
          <w:marRight w:val="0"/>
          <w:marTop w:val="0"/>
          <w:marBottom w:val="0"/>
          <w:divBdr>
            <w:top w:val="none" w:sz="0" w:space="0" w:color="auto"/>
            <w:left w:val="none" w:sz="0" w:space="0" w:color="auto"/>
            <w:bottom w:val="none" w:sz="0" w:space="0" w:color="auto"/>
            <w:right w:val="none" w:sz="0" w:space="0" w:color="auto"/>
          </w:divBdr>
        </w:div>
      </w:divsChild>
    </w:div>
    <w:div w:id="2138718141">
      <w:marLeft w:val="0"/>
      <w:marRight w:val="0"/>
      <w:marTop w:val="0"/>
      <w:marBottom w:val="0"/>
      <w:divBdr>
        <w:top w:val="none" w:sz="0" w:space="0" w:color="auto"/>
        <w:left w:val="none" w:sz="0" w:space="0" w:color="auto"/>
        <w:bottom w:val="none" w:sz="0" w:space="0" w:color="auto"/>
        <w:right w:val="none" w:sz="0" w:space="0" w:color="auto"/>
      </w:divBdr>
      <w:divsChild>
        <w:div w:id="2138718096">
          <w:marLeft w:val="0"/>
          <w:marRight w:val="0"/>
          <w:marTop w:val="0"/>
          <w:marBottom w:val="0"/>
          <w:divBdr>
            <w:top w:val="none" w:sz="0" w:space="0" w:color="auto"/>
            <w:left w:val="none" w:sz="0" w:space="0" w:color="auto"/>
            <w:bottom w:val="none" w:sz="0" w:space="0" w:color="auto"/>
            <w:right w:val="none" w:sz="0" w:space="0" w:color="auto"/>
          </w:divBdr>
        </w:div>
        <w:div w:id="2138718351">
          <w:marLeft w:val="0"/>
          <w:marRight w:val="0"/>
          <w:marTop w:val="0"/>
          <w:marBottom w:val="0"/>
          <w:divBdr>
            <w:top w:val="none" w:sz="0" w:space="0" w:color="auto"/>
            <w:left w:val="none" w:sz="0" w:space="0" w:color="auto"/>
            <w:bottom w:val="none" w:sz="0" w:space="0" w:color="auto"/>
            <w:right w:val="none" w:sz="0" w:space="0" w:color="auto"/>
          </w:divBdr>
        </w:div>
      </w:divsChild>
    </w:div>
    <w:div w:id="2138718143">
      <w:marLeft w:val="0"/>
      <w:marRight w:val="0"/>
      <w:marTop w:val="0"/>
      <w:marBottom w:val="0"/>
      <w:divBdr>
        <w:top w:val="none" w:sz="0" w:space="0" w:color="auto"/>
        <w:left w:val="none" w:sz="0" w:space="0" w:color="auto"/>
        <w:bottom w:val="none" w:sz="0" w:space="0" w:color="auto"/>
        <w:right w:val="none" w:sz="0" w:space="0" w:color="auto"/>
      </w:divBdr>
      <w:divsChild>
        <w:div w:id="2138718102">
          <w:marLeft w:val="0"/>
          <w:marRight w:val="0"/>
          <w:marTop w:val="0"/>
          <w:marBottom w:val="0"/>
          <w:divBdr>
            <w:top w:val="none" w:sz="0" w:space="0" w:color="auto"/>
            <w:left w:val="none" w:sz="0" w:space="0" w:color="auto"/>
            <w:bottom w:val="none" w:sz="0" w:space="0" w:color="auto"/>
            <w:right w:val="none" w:sz="0" w:space="0" w:color="auto"/>
          </w:divBdr>
        </w:div>
        <w:div w:id="2138718121">
          <w:marLeft w:val="0"/>
          <w:marRight w:val="0"/>
          <w:marTop w:val="0"/>
          <w:marBottom w:val="0"/>
          <w:divBdr>
            <w:top w:val="none" w:sz="0" w:space="0" w:color="auto"/>
            <w:left w:val="none" w:sz="0" w:space="0" w:color="auto"/>
            <w:bottom w:val="none" w:sz="0" w:space="0" w:color="auto"/>
            <w:right w:val="none" w:sz="0" w:space="0" w:color="auto"/>
          </w:divBdr>
        </w:div>
        <w:div w:id="2138718147">
          <w:marLeft w:val="0"/>
          <w:marRight w:val="0"/>
          <w:marTop w:val="0"/>
          <w:marBottom w:val="0"/>
          <w:divBdr>
            <w:top w:val="none" w:sz="0" w:space="0" w:color="auto"/>
            <w:left w:val="none" w:sz="0" w:space="0" w:color="auto"/>
            <w:bottom w:val="none" w:sz="0" w:space="0" w:color="auto"/>
            <w:right w:val="none" w:sz="0" w:space="0" w:color="auto"/>
          </w:divBdr>
        </w:div>
        <w:div w:id="2138718152">
          <w:marLeft w:val="0"/>
          <w:marRight w:val="0"/>
          <w:marTop w:val="0"/>
          <w:marBottom w:val="0"/>
          <w:divBdr>
            <w:top w:val="none" w:sz="0" w:space="0" w:color="auto"/>
            <w:left w:val="none" w:sz="0" w:space="0" w:color="auto"/>
            <w:bottom w:val="none" w:sz="0" w:space="0" w:color="auto"/>
            <w:right w:val="none" w:sz="0" w:space="0" w:color="auto"/>
          </w:divBdr>
        </w:div>
        <w:div w:id="2138718234">
          <w:marLeft w:val="0"/>
          <w:marRight w:val="0"/>
          <w:marTop w:val="0"/>
          <w:marBottom w:val="0"/>
          <w:divBdr>
            <w:top w:val="none" w:sz="0" w:space="0" w:color="auto"/>
            <w:left w:val="none" w:sz="0" w:space="0" w:color="auto"/>
            <w:bottom w:val="none" w:sz="0" w:space="0" w:color="auto"/>
            <w:right w:val="none" w:sz="0" w:space="0" w:color="auto"/>
          </w:divBdr>
        </w:div>
        <w:div w:id="2138718241">
          <w:marLeft w:val="0"/>
          <w:marRight w:val="0"/>
          <w:marTop w:val="0"/>
          <w:marBottom w:val="0"/>
          <w:divBdr>
            <w:top w:val="none" w:sz="0" w:space="0" w:color="auto"/>
            <w:left w:val="none" w:sz="0" w:space="0" w:color="auto"/>
            <w:bottom w:val="none" w:sz="0" w:space="0" w:color="auto"/>
            <w:right w:val="none" w:sz="0" w:space="0" w:color="auto"/>
          </w:divBdr>
        </w:div>
        <w:div w:id="2138718248">
          <w:marLeft w:val="0"/>
          <w:marRight w:val="0"/>
          <w:marTop w:val="0"/>
          <w:marBottom w:val="0"/>
          <w:divBdr>
            <w:top w:val="none" w:sz="0" w:space="0" w:color="auto"/>
            <w:left w:val="none" w:sz="0" w:space="0" w:color="auto"/>
            <w:bottom w:val="none" w:sz="0" w:space="0" w:color="auto"/>
            <w:right w:val="none" w:sz="0" w:space="0" w:color="auto"/>
          </w:divBdr>
        </w:div>
        <w:div w:id="2138718256">
          <w:marLeft w:val="0"/>
          <w:marRight w:val="0"/>
          <w:marTop w:val="0"/>
          <w:marBottom w:val="0"/>
          <w:divBdr>
            <w:top w:val="none" w:sz="0" w:space="0" w:color="auto"/>
            <w:left w:val="none" w:sz="0" w:space="0" w:color="auto"/>
            <w:bottom w:val="none" w:sz="0" w:space="0" w:color="auto"/>
            <w:right w:val="none" w:sz="0" w:space="0" w:color="auto"/>
          </w:divBdr>
        </w:div>
        <w:div w:id="2138718287">
          <w:marLeft w:val="0"/>
          <w:marRight w:val="0"/>
          <w:marTop w:val="0"/>
          <w:marBottom w:val="0"/>
          <w:divBdr>
            <w:top w:val="none" w:sz="0" w:space="0" w:color="auto"/>
            <w:left w:val="none" w:sz="0" w:space="0" w:color="auto"/>
            <w:bottom w:val="none" w:sz="0" w:space="0" w:color="auto"/>
            <w:right w:val="none" w:sz="0" w:space="0" w:color="auto"/>
          </w:divBdr>
        </w:div>
        <w:div w:id="2138718316">
          <w:marLeft w:val="0"/>
          <w:marRight w:val="0"/>
          <w:marTop w:val="0"/>
          <w:marBottom w:val="0"/>
          <w:divBdr>
            <w:top w:val="none" w:sz="0" w:space="0" w:color="auto"/>
            <w:left w:val="none" w:sz="0" w:space="0" w:color="auto"/>
            <w:bottom w:val="none" w:sz="0" w:space="0" w:color="auto"/>
            <w:right w:val="none" w:sz="0" w:space="0" w:color="auto"/>
          </w:divBdr>
        </w:div>
        <w:div w:id="2138718336">
          <w:marLeft w:val="0"/>
          <w:marRight w:val="0"/>
          <w:marTop w:val="0"/>
          <w:marBottom w:val="0"/>
          <w:divBdr>
            <w:top w:val="none" w:sz="0" w:space="0" w:color="auto"/>
            <w:left w:val="none" w:sz="0" w:space="0" w:color="auto"/>
            <w:bottom w:val="none" w:sz="0" w:space="0" w:color="auto"/>
            <w:right w:val="none" w:sz="0" w:space="0" w:color="auto"/>
          </w:divBdr>
        </w:div>
        <w:div w:id="2138718362">
          <w:marLeft w:val="0"/>
          <w:marRight w:val="0"/>
          <w:marTop w:val="0"/>
          <w:marBottom w:val="0"/>
          <w:divBdr>
            <w:top w:val="none" w:sz="0" w:space="0" w:color="auto"/>
            <w:left w:val="none" w:sz="0" w:space="0" w:color="auto"/>
            <w:bottom w:val="none" w:sz="0" w:space="0" w:color="auto"/>
            <w:right w:val="none" w:sz="0" w:space="0" w:color="auto"/>
          </w:divBdr>
        </w:div>
        <w:div w:id="2138718401">
          <w:marLeft w:val="0"/>
          <w:marRight w:val="0"/>
          <w:marTop w:val="0"/>
          <w:marBottom w:val="0"/>
          <w:divBdr>
            <w:top w:val="none" w:sz="0" w:space="0" w:color="auto"/>
            <w:left w:val="none" w:sz="0" w:space="0" w:color="auto"/>
            <w:bottom w:val="none" w:sz="0" w:space="0" w:color="auto"/>
            <w:right w:val="none" w:sz="0" w:space="0" w:color="auto"/>
          </w:divBdr>
        </w:div>
        <w:div w:id="2138718427">
          <w:marLeft w:val="0"/>
          <w:marRight w:val="0"/>
          <w:marTop w:val="0"/>
          <w:marBottom w:val="0"/>
          <w:divBdr>
            <w:top w:val="none" w:sz="0" w:space="0" w:color="auto"/>
            <w:left w:val="none" w:sz="0" w:space="0" w:color="auto"/>
            <w:bottom w:val="none" w:sz="0" w:space="0" w:color="auto"/>
            <w:right w:val="none" w:sz="0" w:space="0" w:color="auto"/>
          </w:divBdr>
        </w:div>
        <w:div w:id="2138718445">
          <w:marLeft w:val="0"/>
          <w:marRight w:val="0"/>
          <w:marTop w:val="0"/>
          <w:marBottom w:val="0"/>
          <w:divBdr>
            <w:top w:val="none" w:sz="0" w:space="0" w:color="auto"/>
            <w:left w:val="none" w:sz="0" w:space="0" w:color="auto"/>
            <w:bottom w:val="none" w:sz="0" w:space="0" w:color="auto"/>
            <w:right w:val="none" w:sz="0" w:space="0" w:color="auto"/>
          </w:divBdr>
        </w:div>
        <w:div w:id="2138718457">
          <w:marLeft w:val="0"/>
          <w:marRight w:val="0"/>
          <w:marTop w:val="0"/>
          <w:marBottom w:val="0"/>
          <w:divBdr>
            <w:top w:val="none" w:sz="0" w:space="0" w:color="auto"/>
            <w:left w:val="none" w:sz="0" w:space="0" w:color="auto"/>
            <w:bottom w:val="none" w:sz="0" w:space="0" w:color="auto"/>
            <w:right w:val="none" w:sz="0" w:space="0" w:color="auto"/>
          </w:divBdr>
        </w:div>
        <w:div w:id="2138718497">
          <w:marLeft w:val="0"/>
          <w:marRight w:val="0"/>
          <w:marTop w:val="0"/>
          <w:marBottom w:val="0"/>
          <w:divBdr>
            <w:top w:val="none" w:sz="0" w:space="0" w:color="auto"/>
            <w:left w:val="none" w:sz="0" w:space="0" w:color="auto"/>
            <w:bottom w:val="none" w:sz="0" w:space="0" w:color="auto"/>
            <w:right w:val="none" w:sz="0" w:space="0" w:color="auto"/>
          </w:divBdr>
        </w:div>
        <w:div w:id="2138718501">
          <w:marLeft w:val="0"/>
          <w:marRight w:val="0"/>
          <w:marTop w:val="0"/>
          <w:marBottom w:val="0"/>
          <w:divBdr>
            <w:top w:val="none" w:sz="0" w:space="0" w:color="auto"/>
            <w:left w:val="none" w:sz="0" w:space="0" w:color="auto"/>
            <w:bottom w:val="none" w:sz="0" w:space="0" w:color="auto"/>
            <w:right w:val="none" w:sz="0" w:space="0" w:color="auto"/>
          </w:divBdr>
        </w:div>
      </w:divsChild>
    </w:div>
    <w:div w:id="2138718167">
      <w:marLeft w:val="0"/>
      <w:marRight w:val="0"/>
      <w:marTop w:val="0"/>
      <w:marBottom w:val="0"/>
      <w:divBdr>
        <w:top w:val="none" w:sz="0" w:space="0" w:color="auto"/>
        <w:left w:val="none" w:sz="0" w:space="0" w:color="auto"/>
        <w:bottom w:val="none" w:sz="0" w:space="0" w:color="auto"/>
        <w:right w:val="none" w:sz="0" w:space="0" w:color="auto"/>
      </w:divBdr>
      <w:divsChild>
        <w:div w:id="2138718081">
          <w:marLeft w:val="0"/>
          <w:marRight w:val="0"/>
          <w:marTop w:val="0"/>
          <w:marBottom w:val="0"/>
          <w:divBdr>
            <w:top w:val="none" w:sz="0" w:space="0" w:color="auto"/>
            <w:left w:val="none" w:sz="0" w:space="0" w:color="auto"/>
            <w:bottom w:val="none" w:sz="0" w:space="0" w:color="auto"/>
            <w:right w:val="none" w:sz="0" w:space="0" w:color="auto"/>
          </w:divBdr>
        </w:div>
        <w:div w:id="2138718087">
          <w:marLeft w:val="0"/>
          <w:marRight w:val="0"/>
          <w:marTop w:val="0"/>
          <w:marBottom w:val="0"/>
          <w:divBdr>
            <w:top w:val="none" w:sz="0" w:space="0" w:color="auto"/>
            <w:left w:val="none" w:sz="0" w:space="0" w:color="auto"/>
            <w:bottom w:val="none" w:sz="0" w:space="0" w:color="auto"/>
            <w:right w:val="none" w:sz="0" w:space="0" w:color="auto"/>
          </w:divBdr>
        </w:div>
        <w:div w:id="2138718155">
          <w:marLeft w:val="0"/>
          <w:marRight w:val="0"/>
          <w:marTop w:val="0"/>
          <w:marBottom w:val="0"/>
          <w:divBdr>
            <w:top w:val="none" w:sz="0" w:space="0" w:color="auto"/>
            <w:left w:val="none" w:sz="0" w:space="0" w:color="auto"/>
            <w:bottom w:val="none" w:sz="0" w:space="0" w:color="auto"/>
            <w:right w:val="none" w:sz="0" w:space="0" w:color="auto"/>
          </w:divBdr>
        </w:div>
        <w:div w:id="2138718279">
          <w:marLeft w:val="0"/>
          <w:marRight w:val="0"/>
          <w:marTop w:val="0"/>
          <w:marBottom w:val="0"/>
          <w:divBdr>
            <w:top w:val="none" w:sz="0" w:space="0" w:color="auto"/>
            <w:left w:val="none" w:sz="0" w:space="0" w:color="auto"/>
            <w:bottom w:val="none" w:sz="0" w:space="0" w:color="auto"/>
            <w:right w:val="none" w:sz="0" w:space="0" w:color="auto"/>
          </w:divBdr>
        </w:div>
        <w:div w:id="2138718342">
          <w:marLeft w:val="0"/>
          <w:marRight w:val="0"/>
          <w:marTop w:val="0"/>
          <w:marBottom w:val="0"/>
          <w:divBdr>
            <w:top w:val="none" w:sz="0" w:space="0" w:color="auto"/>
            <w:left w:val="none" w:sz="0" w:space="0" w:color="auto"/>
            <w:bottom w:val="none" w:sz="0" w:space="0" w:color="auto"/>
            <w:right w:val="none" w:sz="0" w:space="0" w:color="auto"/>
          </w:divBdr>
        </w:div>
        <w:div w:id="2138718361">
          <w:marLeft w:val="0"/>
          <w:marRight w:val="0"/>
          <w:marTop w:val="0"/>
          <w:marBottom w:val="0"/>
          <w:divBdr>
            <w:top w:val="none" w:sz="0" w:space="0" w:color="auto"/>
            <w:left w:val="none" w:sz="0" w:space="0" w:color="auto"/>
            <w:bottom w:val="none" w:sz="0" w:space="0" w:color="auto"/>
            <w:right w:val="none" w:sz="0" w:space="0" w:color="auto"/>
          </w:divBdr>
        </w:div>
        <w:div w:id="2138718419">
          <w:marLeft w:val="0"/>
          <w:marRight w:val="0"/>
          <w:marTop w:val="0"/>
          <w:marBottom w:val="0"/>
          <w:divBdr>
            <w:top w:val="none" w:sz="0" w:space="0" w:color="auto"/>
            <w:left w:val="none" w:sz="0" w:space="0" w:color="auto"/>
            <w:bottom w:val="none" w:sz="0" w:space="0" w:color="auto"/>
            <w:right w:val="none" w:sz="0" w:space="0" w:color="auto"/>
          </w:divBdr>
        </w:div>
        <w:div w:id="2138718420">
          <w:marLeft w:val="0"/>
          <w:marRight w:val="0"/>
          <w:marTop w:val="0"/>
          <w:marBottom w:val="0"/>
          <w:divBdr>
            <w:top w:val="none" w:sz="0" w:space="0" w:color="auto"/>
            <w:left w:val="none" w:sz="0" w:space="0" w:color="auto"/>
            <w:bottom w:val="none" w:sz="0" w:space="0" w:color="auto"/>
            <w:right w:val="none" w:sz="0" w:space="0" w:color="auto"/>
          </w:divBdr>
        </w:div>
        <w:div w:id="2138718480">
          <w:marLeft w:val="0"/>
          <w:marRight w:val="0"/>
          <w:marTop w:val="0"/>
          <w:marBottom w:val="0"/>
          <w:divBdr>
            <w:top w:val="none" w:sz="0" w:space="0" w:color="auto"/>
            <w:left w:val="none" w:sz="0" w:space="0" w:color="auto"/>
            <w:bottom w:val="none" w:sz="0" w:space="0" w:color="auto"/>
            <w:right w:val="none" w:sz="0" w:space="0" w:color="auto"/>
          </w:divBdr>
        </w:div>
        <w:div w:id="2138718499">
          <w:marLeft w:val="0"/>
          <w:marRight w:val="0"/>
          <w:marTop w:val="0"/>
          <w:marBottom w:val="0"/>
          <w:divBdr>
            <w:top w:val="none" w:sz="0" w:space="0" w:color="auto"/>
            <w:left w:val="none" w:sz="0" w:space="0" w:color="auto"/>
            <w:bottom w:val="none" w:sz="0" w:space="0" w:color="auto"/>
            <w:right w:val="none" w:sz="0" w:space="0" w:color="auto"/>
          </w:divBdr>
        </w:div>
        <w:div w:id="2138718511">
          <w:marLeft w:val="0"/>
          <w:marRight w:val="0"/>
          <w:marTop w:val="0"/>
          <w:marBottom w:val="0"/>
          <w:divBdr>
            <w:top w:val="none" w:sz="0" w:space="0" w:color="auto"/>
            <w:left w:val="none" w:sz="0" w:space="0" w:color="auto"/>
            <w:bottom w:val="none" w:sz="0" w:space="0" w:color="auto"/>
            <w:right w:val="none" w:sz="0" w:space="0" w:color="auto"/>
          </w:divBdr>
        </w:div>
        <w:div w:id="2138718522">
          <w:marLeft w:val="0"/>
          <w:marRight w:val="0"/>
          <w:marTop w:val="0"/>
          <w:marBottom w:val="0"/>
          <w:divBdr>
            <w:top w:val="none" w:sz="0" w:space="0" w:color="auto"/>
            <w:left w:val="none" w:sz="0" w:space="0" w:color="auto"/>
            <w:bottom w:val="none" w:sz="0" w:space="0" w:color="auto"/>
            <w:right w:val="none" w:sz="0" w:space="0" w:color="auto"/>
          </w:divBdr>
        </w:div>
        <w:div w:id="2138718523">
          <w:marLeft w:val="0"/>
          <w:marRight w:val="0"/>
          <w:marTop w:val="0"/>
          <w:marBottom w:val="0"/>
          <w:divBdr>
            <w:top w:val="none" w:sz="0" w:space="0" w:color="auto"/>
            <w:left w:val="none" w:sz="0" w:space="0" w:color="auto"/>
            <w:bottom w:val="none" w:sz="0" w:space="0" w:color="auto"/>
            <w:right w:val="none" w:sz="0" w:space="0" w:color="auto"/>
          </w:divBdr>
        </w:div>
      </w:divsChild>
    </w:div>
    <w:div w:id="2138718217">
      <w:marLeft w:val="0"/>
      <w:marRight w:val="0"/>
      <w:marTop w:val="0"/>
      <w:marBottom w:val="0"/>
      <w:divBdr>
        <w:top w:val="none" w:sz="0" w:space="0" w:color="auto"/>
        <w:left w:val="none" w:sz="0" w:space="0" w:color="auto"/>
        <w:bottom w:val="none" w:sz="0" w:space="0" w:color="auto"/>
        <w:right w:val="none" w:sz="0" w:space="0" w:color="auto"/>
      </w:divBdr>
    </w:div>
    <w:div w:id="2138718282">
      <w:marLeft w:val="0"/>
      <w:marRight w:val="0"/>
      <w:marTop w:val="0"/>
      <w:marBottom w:val="0"/>
      <w:divBdr>
        <w:top w:val="none" w:sz="0" w:space="0" w:color="auto"/>
        <w:left w:val="none" w:sz="0" w:space="0" w:color="auto"/>
        <w:bottom w:val="none" w:sz="0" w:space="0" w:color="auto"/>
        <w:right w:val="none" w:sz="0" w:space="0" w:color="auto"/>
      </w:divBdr>
      <w:divsChild>
        <w:div w:id="2138718088">
          <w:marLeft w:val="0"/>
          <w:marRight w:val="0"/>
          <w:marTop w:val="0"/>
          <w:marBottom w:val="0"/>
          <w:divBdr>
            <w:top w:val="none" w:sz="0" w:space="0" w:color="auto"/>
            <w:left w:val="none" w:sz="0" w:space="0" w:color="auto"/>
            <w:bottom w:val="none" w:sz="0" w:space="0" w:color="auto"/>
            <w:right w:val="none" w:sz="0" w:space="0" w:color="auto"/>
          </w:divBdr>
        </w:div>
        <w:div w:id="2138718093">
          <w:marLeft w:val="0"/>
          <w:marRight w:val="0"/>
          <w:marTop w:val="0"/>
          <w:marBottom w:val="0"/>
          <w:divBdr>
            <w:top w:val="none" w:sz="0" w:space="0" w:color="auto"/>
            <w:left w:val="none" w:sz="0" w:space="0" w:color="auto"/>
            <w:bottom w:val="none" w:sz="0" w:space="0" w:color="auto"/>
            <w:right w:val="none" w:sz="0" w:space="0" w:color="auto"/>
          </w:divBdr>
        </w:div>
        <w:div w:id="2138718098">
          <w:marLeft w:val="0"/>
          <w:marRight w:val="0"/>
          <w:marTop w:val="0"/>
          <w:marBottom w:val="0"/>
          <w:divBdr>
            <w:top w:val="none" w:sz="0" w:space="0" w:color="auto"/>
            <w:left w:val="none" w:sz="0" w:space="0" w:color="auto"/>
            <w:bottom w:val="none" w:sz="0" w:space="0" w:color="auto"/>
            <w:right w:val="none" w:sz="0" w:space="0" w:color="auto"/>
          </w:divBdr>
        </w:div>
        <w:div w:id="2138718104">
          <w:marLeft w:val="0"/>
          <w:marRight w:val="0"/>
          <w:marTop w:val="0"/>
          <w:marBottom w:val="0"/>
          <w:divBdr>
            <w:top w:val="none" w:sz="0" w:space="0" w:color="auto"/>
            <w:left w:val="none" w:sz="0" w:space="0" w:color="auto"/>
            <w:bottom w:val="none" w:sz="0" w:space="0" w:color="auto"/>
            <w:right w:val="none" w:sz="0" w:space="0" w:color="auto"/>
          </w:divBdr>
        </w:div>
        <w:div w:id="2138718109">
          <w:marLeft w:val="0"/>
          <w:marRight w:val="0"/>
          <w:marTop w:val="0"/>
          <w:marBottom w:val="0"/>
          <w:divBdr>
            <w:top w:val="none" w:sz="0" w:space="0" w:color="auto"/>
            <w:left w:val="none" w:sz="0" w:space="0" w:color="auto"/>
            <w:bottom w:val="none" w:sz="0" w:space="0" w:color="auto"/>
            <w:right w:val="none" w:sz="0" w:space="0" w:color="auto"/>
          </w:divBdr>
        </w:div>
        <w:div w:id="2138718112">
          <w:marLeft w:val="0"/>
          <w:marRight w:val="0"/>
          <w:marTop w:val="0"/>
          <w:marBottom w:val="0"/>
          <w:divBdr>
            <w:top w:val="none" w:sz="0" w:space="0" w:color="auto"/>
            <w:left w:val="none" w:sz="0" w:space="0" w:color="auto"/>
            <w:bottom w:val="none" w:sz="0" w:space="0" w:color="auto"/>
            <w:right w:val="none" w:sz="0" w:space="0" w:color="auto"/>
          </w:divBdr>
        </w:div>
        <w:div w:id="2138718128">
          <w:marLeft w:val="0"/>
          <w:marRight w:val="0"/>
          <w:marTop w:val="0"/>
          <w:marBottom w:val="0"/>
          <w:divBdr>
            <w:top w:val="none" w:sz="0" w:space="0" w:color="auto"/>
            <w:left w:val="none" w:sz="0" w:space="0" w:color="auto"/>
            <w:bottom w:val="none" w:sz="0" w:space="0" w:color="auto"/>
            <w:right w:val="none" w:sz="0" w:space="0" w:color="auto"/>
          </w:divBdr>
        </w:div>
        <w:div w:id="2138718133">
          <w:marLeft w:val="0"/>
          <w:marRight w:val="0"/>
          <w:marTop w:val="0"/>
          <w:marBottom w:val="0"/>
          <w:divBdr>
            <w:top w:val="none" w:sz="0" w:space="0" w:color="auto"/>
            <w:left w:val="none" w:sz="0" w:space="0" w:color="auto"/>
            <w:bottom w:val="none" w:sz="0" w:space="0" w:color="auto"/>
            <w:right w:val="none" w:sz="0" w:space="0" w:color="auto"/>
          </w:divBdr>
        </w:div>
        <w:div w:id="2138718140">
          <w:marLeft w:val="0"/>
          <w:marRight w:val="0"/>
          <w:marTop w:val="0"/>
          <w:marBottom w:val="0"/>
          <w:divBdr>
            <w:top w:val="none" w:sz="0" w:space="0" w:color="auto"/>
            <w:left w:val="none" w:sz="0" w:space="0" w:color="auto"/>
            <w:bottom w:val="none" w:sz="0" w:space="0" w:color="auto"/>
            <w:right w:val="none" w:sz="0" w:space="0" w:color="auto"/>
          </w:divBdr>
        </w:div>
        <w:div w:id="2138718151">
          <w:marLeft w:val="0"/>
          <w:marRight w:val="0"/>
          <w:marTop w:val="0"/>
          <w:marBottom w:val="0"/>
          <w:divBdr>
            <w:top w:val="none" w:sz="0" w:space="0" w:color="auto"/>
            <w:left w:val="none" w:sz="0" w:space="0" w:color="auto"/>
            <w:bottom w:val="none" w:sz="0" w:space="0" w:color="auto"/>
            <w:right w:val="none" w:sz="0" w:space="0" w:color="auto"/>
          </w:divBdr>
        </w:div>
        <w:div w:id="2138718154">
          <w:marLeft w:val="0"/>
          <w:marRight w:val="0"/>
          <w:marTop w:val="0"/>
          <w:marBottom w:val="0"/>
          <w:divBdr>
            <w:top w:val="none" w:sz="0" w:space="0" w:color="auto"/>
            <w:left w:val="none" w:sz="0" w:space="0" w:color="auto"/>
            <w:bottom w:val="none" w:sz="0" w:space="0" w:color="auto"/>
            <w:right w:val="none" w:sz="0" w:space="0" w:color="auto"/>
          </w:divBdr>
        </w:div>
        <w:div w:id="2138718159">
          <w:marLeft w:val="0"/>
          <w:marRight w:val="0"/>
          <w:marTop w:val="0"/>
          <w:marBottom w:val="0"/>
          <w:divBdr>
            <w:top w:val="none" w:sz="0" w:space="0" w:color="auto"/>
            <w:left w:val="none" w:sz="0" w:space="0" w:color="auto"/>
            <w:bottom w:val="none" w:sz="0" w:space="0" w:color="auto"/>
            <w:right w:val="none" w:sz="0" w:space="0" w:color="auto"/>
          </w:divBdr>
        </w:div>
        <w:div w:id="2138718163">
          <w:marLeft w:val="0"/>
          <w:marRight w:val="0"/>
          <w:marTop w:val="0"/>
          <w:marBottom w:val="0"/>
          <w:divBdr>
            <w:top w:val="none" w:sz="0" w:space="0" w:color="auto"/>
            <w:left w:val="none" w:sz="0" w:space="0" w:color="auto"/>
            <w:bottom w:val="none" w:sz="0" w:space="0" w:color="auto"/>
            <w:right w:val="none" w:sz="0" w:space="0" w:color="auto"/>
          </w:divBdr>
        </w:div>
        <w:div w:id="2138718169">
          <w:marLeft w:val="0"/>
          <w:marRight w:val="0"/>
          <w:marTop w:val="0"/>
          <w:marBottom w:val="0"/>
          <w:divBdr>
            <w:top w:val="none" w:sz="0" w:space="0" w:color="auto"/>
            <w:left w:val="none" w:sz="0" w:space="0" w:color="auto"/>
            <w:bottom w:val="none" w:sz="0" w:space="0" w:color="auto"/>
            <w:right w:val="none" w:sz="0" w:space="0" w:color="auto"/>
          </w:divBdr>
        </w:div>
        <w:div w:id="2138718173">
          <w:marLeft w:val="0"/>
          <w:marRight w:val="0"/>
          <w:marTop w:val="0"/>
          <w:marBottom w:val="0"/>
          <w:divBdr>
            <w:top w:val="none" w:sz="0" w:space="0" w:color="auto"/>
            <w:left w:val="none" w:sz="0" w:space="0" w:color="auto"/>
            <w:bottom w:val="none" w:sz="0" w:space="0" w:color="auto"/>
            <w:right w:val="none" w:sz="0" w:space="0" w:color="auto"/>
          </w:divBdr>
        </w:div>
        <w:div w:id="2138718178">
          <w:marLeft w:val="0"/>
          <w:marRight w:val="0"/>
          <w:marTop w:val="0"/>
          <w:marBottom w:val="0"/>
          <w:divBdr>
            <w:top w:val="none" w:sz="0" w:space="0" w:color="auto"/>
            <w:left w:val="none" w:sz="0" w:space="0" w:color="auto"/>
            <w:bottom w:val="none" w:sz="0" w:space="0" w:color="auto"/>
            <w:right w:val="none" w:sz="0" w:space="0" w:color="auto"/>
          </w:divBdr>
        </w:div>
        <w:div w:id="2138718186">
          <w:marLeft w:val="0"/>
          <w:marRight w:val="0"/>
          <w:marTop w:val="0"/>
          <w:marBottom w:val="0"/>
          <w:divBdr>
            <w:top w:val="none" w:sz="0" w:space="0" w:color="auto"/>
            <w:left w:val="none" w:sz="0" w:space="0" w:color="auto"/>
            <w:bottom w:val="none" w:sz="0" w:space="0" w:color="auto"/>
            <w:right w:val="none" w:sz="0" w:space="0" w:color="auto"/>
          </w:divBdr>
        </w:div>
        <w:div w:id="2138718192">
          <w:marLeft w:val="0"/>
          <w:marRight w:val="0"/>
          <w:marTop w:val="0"/>
          <w:marBottom w:val="0"/>
          <w:divBdr>
            <w:top w:val="none" w:sz="0" w:space="0" w:color="auto"/>
            <w:left w:val="none" w:sz="0" w:space="0" w:color="auto"/>
            <w:bottom w:val="none" w:sz="0" w:space="0" w:color="auto"/>
            <w:right w:val="none" w:sz="0" w:space="0" w:color="auto"/>
          </w:divBdr>
        </w:div>
        <w:div w:id="2138718196">
          <w:marLeft w:val="0"/>
          <w:marRight w:val="0"/>
          <w:marTop w:val="0"/>
          <w:marBottom w:val="0"/>
          <w:divBdr>
            <w:top w:val="none" w:sz="0" w:space="0" w:color="auto"/>
            <w:left w:val="none" w:sz="0" w:space="0" w:color="auto"/>
            <w:bottom w:val="none" w:sz="0" w:space="0" w:color="auto"/>
            <w:right w:val="none" w:sz="0" w:space="0" w:color="auto"/>
          </w:divBdr>
        </w:div>
        <w:div w:id="2138718197">
          <w:marLeft w:val="0"/>
          <w:marRight w:val="0"/>
          <w:marTop w:val="0"/>
          <w:marBottom w:val="0"/>
          <w:divBdr>
            <w:top w:val="none" w:sz="0" w:space="0" w:color="auto"/>
            <w:left w:val="none" w:sz="0" w:space="0" w:color="auto"/>
            <w:bottom w:val="none" w:sz="0" w:space="0" w:color="auto"/>
            <w:right w:val="none" w:sz="0" w:space="0" w:color="auto"/>
          </w:divBdr>
        </w:div>
        <w:div w:id="2138718198">
          <w:marLeft w:val="0"/>
          <w:marRight w:val="0"/>
          <w:marTop w:val="0"/>
          <w:marBottom w:val="0"/>
          <w:divBdr>
            <w:top w:val="none" w:sz="0" w:space="0" w:color="auto"/>
            <w:left w:val="none" w:sz="0" w:space="0" w:color="auto"/>
            <w:bottom w:val="none" w:sz="0" w:space="0" w:color="auto"/>
            <w:right w:val="none" w:sz="0" w:space="0" w:color="auto"/>
          </w:divBdr>
        </w:div>
        <w:div w:id="2138718209">
          <w:marLeft w:val="0"/>
          <w:marRight w:val="0"/>
          <w:marTop w:val="0"/>
          <w:marBottom w:val="0"/>
          <w:divBdr>
            <w:top w:val="none" w:sz="0" w:space="0" w:color="auto"/>
            <w:left w:val="none" w:sz="0" w:space="0" w:color="auto"/>
            <w:bottom w:val="none" w:sz="0" w:space="0" w:color="auto"/>
            <w:right w:val="none" w:sz="0" w:space="0" w:color="auto"/>
          </w:divBdr>
        </w:div>
        <w:div w:id="2138718212">
          <w:marLeft w:val="0"/>
          <w:marRight w:val="0"/>
          <w:marTop w:val="0"/>
          <w:marBottom w:val="0"/>
          <w:divBdr>
            <w:top w:val="none" w:sz="0" w:space="0" w:color="auto"/>
            <w:left w:val="none" w:sz="0" w:space="0" w:color="auto"/>
            <w:bottom w:val="none" w:sz="0" w:space="0" w:color="auto"/>
            <w:right w:val="none" w:sz="0" w:space="0" w:color="auto"/>
          </w:divBdr>
        </w:div>
        <w:div w:id="2138718225">
          <w:marLeft w:val="0"/>
          <w:marRight w:val="0"/>
          <w:marTop w:val="0"/>
          <w:marBottom w:val="0"/>
          <w:divBdr>
            <w:top w:val="none" w:sz="0" w:space="0" w:color="auto"/>
            <w:left w:val="none" w:sz="0" w:space="0" w:color="auto"/>
            <w:bottom w:val="none" w:sz="0" w:space="0" w:color="auto"/>
            <w:right w:val="none" w:sz="0" w:space="0" w:color="auto"/>
          </w:divBdr>
        </w:div>
        <w:div w:id="2138718226">
          <w:marLeft w:val="0"/>
          <w:marRight w:val="0"/>
          <w:marTop w:val="0"/>
          <w:marBottom w:val="0"/>
          <w:divBdr>
            <w:top w:val="none" w:sz="0" w:space="0" w:color="auto"/>
            <w:left w:val="none" w:sz="0" w:space="0" w:color="auto"/>
            <w:bottom w:val="none" w:sz="0" w:space="0" w:color="auto"/>
            <w:right w:val="none" w:sz="0" w:space="0" w:color="auto"/>
          </w:divBdr>
        </w:div>
        <w:div w:id="2138718229">
          <w:marLeft w:val="0"/>
          <w:marRight w:val="0"/>
          <w:marTop w:val="0"/>
          <w:marBottom w:val="0"/>
          <w:divBdr>
            <w:top w:val="none" w:sz="0" w:space="0" w:color="auto"/>
            <w:left w:val="none" w:sz="0" w:space="0" w:color="auto"/>
            <w:bottom w:val="none" w:sz="0" w:space="0" w:color="auto"/>
            <w:right w:val="none" w:sz="0" w:space="0" w:color="auto"/>
          </w:divBdr>
        </w:div>
        <w:div w:id="2138718231">
          <w:marLeft w:val="0"/>
          <w:marRight w:val="0"/>
          <w:marTop w:val="0"/>
          <w:marBottom w:val="0"/>
          <w:divBdr>
            <w:top w:val="none" w:sz="0" w:space="0" w:color="auto"/>
            <w:left w:val="none" w:sz="0" w:space="0" w:color="auto"/>
            <w:bottom w:val="none" w:sz="0" w:space="0" w:color="auto"/>
            <w:right w:val="none" w:sz="0" w:space="0" w:color="auto"/>
          </w:divBdr>
        </w:div>
        <w:div w:id="2138718233">
          <w:marLeft w:val="0"/>
          <w:marRight w:val="0"/>
          <w:marTop w:val="0"/>
          <w:marBottom w:val="0"/>
          <w:divBdr>
            <w:top w:val="none" w:sz="0" w:space="0" w:color="auto"/>
            <w:left w:val="none" w:sz="0" w:space="0" w:color="auto"/>
            <w:bottom w:val="none" w:sz="0" w:space="0" w:color="auto"/>
            <w:right w:val="none" w:sz="0" w:space="0" w:color="auto"/>
          </w:divBdr>
        </w:div>
        <w:div w:id="2138718238">
          <w:marLeft w:val="0"/>
          <w:marRight w:val="0"/>
          <w:marTop w:val="0"/>
          <w:marBottom w:val="0"/>
          <w:divBdr>
            <w:top w:val="none" w:sz="0" w:space="0" w:color="auto"/>
            <w:left w:val="none" w:sz="0" w:space="0" w:color="auto"/>
            <w:bottom w:val="none" w:sz="0" w:space="0" w:color="auto"/>
            <w:right w:val="none" w:sz="0" w:space="0" w:color="auto"/>
          </w:divBdr>
        </w:div>
        <w:div w:id="2138718247">
          <w:marLeft w:val="0"/>
          <w:marRight w:val="0"/>
          <w:marTop w:val="0"/>
          <w:marBottom w:val="0"/>
          <w:divBdr>
            <w:top w:val="none" w:sz="0" w:space="0" w:color="auto"/>
            <w:left w:val="none" w:sz="0" w:space="0" w:color="auto"/>
            <w:bottom w:val="none" w:sz="0" w:space="0" w:color="auto"/>
            <w:right w:val="none" w:sz="0" w:space="0" w:color="auto"/>
          </w:divBdr>
        </w:div>
        <w:div w:id="2138718250">
          <w:marLeft w:val="0"/>
          <w:marRight w:val="0"/>
          <w:marTop w:val="0"/>
          <w:marBottom w:val="0"/>
          <w:divBdr>
            <w:top w:val="none" w:sz="0" w:space="0" w:color="auto"/>
            <w:left w:val="none" w:sz="0" w:space="0" w:color="auto"/>
            <w:bottom w:val="none" w:sz="0" w:space="0" w:color="auto"/>
            <w:right w:val="none" w:sz="0" w:space="0" w:color="auto"/>
          </w:divBdr>
        </w:div>
        <w:div w:id="2138718267">
          <w:marLeft w:val="0"/>
          <w:marRight w:val="0"/>
          <w:marTop w:val="0"/>
          <w:marBottom w:val="0"/>
          <w:divBdr>
            <w:top w:val="none" w:sz="0" w:space="0" w:color="auto"/>
            <w:left w:val="none" w:sz="0" w:space="0" w:color="auto"/>
            <w:bottom w:val="none" w:sz="0" w:space="0" w:color="auto"/>
            <w:right w:val="none" w:sz="0" w:space="0" w:color="auto"/>
          </w:divBdr>
        </w:div>
        <w:div w:id="2138718268">
          <w:marLeft w:val="0"/>
          <w:marRight w:val="0"/>
          <w:marTop w:val="0"/>
          <w:marBottom w:val="0"/>
          <w:divBdr>
            <w:top w:val="none" w:sz="0" w:space="0" w:color="auto"/>
            <w:left w:val="none" w:sz="0" w:space="0" w:color="auto"/>
            <w:bottom w:val="none" w:sz="0" w:space="0" w:color="auto"/>
            <w:right w:val="none" w:sz="0" w:space="0" w:color="auto"/>
          </w:divBdr>
        </w:div>
        <w:div w:id="2138718278">
          <w:marLeft w:val="0"/>
          <w:marRight w:val="0"/>
          <w:marTop w:val="0"/>
          <w:marBottom w:val="0"/>
          <w:divBdr>
            <w:top w:val="none" w:sz="0" w:space="0" w:color="auto"/>
            <w:left w:val="none" w:sz="0" w:space="0" w:color="auto"/>
            <w:bottom w:val="none" w:sz="0" w:space="0" w:color="auto"/>
            <w:right w:val="none" w:sz="0" w:space="0" w:color="auto"/>
          </w:divBdr>
        </w:div>
        <w:div w:id="2138718286">
          <w:marLeft w:val="0"/>
          <w:marRight w:val="0"/>
          <w:marTop w:val="0"/>
          <w:marBottom w:val="0"/>
          <w:divBdr>
            <w:top w:val="none" w:sz="0" w:space="0" w:color="auto"/>
            <w:left w:val="none" w:sz="0" w:space="0" w:color="auto"/>
            <w:bottom w:val="none" w:sz="0" w:space="0" w:color="auto"/>
            <w:right w:val="none" w:sz="0" w:space="0" w:color="auto"/>
          </w:divBdr>
        </w:div>
        <w:div w:id="2138718290">
          <w:marLeft w:val="0"/>
          <w:marRight w:val="0"/>
          <w:marTop w:val="0"/>
          <w:marBottom w:val="0"/>
          <w:divBdr>
            <w:top w:val="none" w:sz="0" w:space="0" w:color="auto"/>
            <w:left w:val="none" w:sz="0" w:space="0" w:color="auto"/>
            <w:bottom w:val="none" w:sz="0" w:space="0" w:color="auto"/>
            <w:right w:val="none" w:sz="0" w:space="0" w:color="auto"/>
          </w:divBdr>
        </w:div>
        <w:div w:id="2138718292">
          <w:marLeft w:val="0"/>
          <w:marRight w:val="0"/>
          <w:marTop w:val="0"/>
          <w:marBottom w:val="0"/>
          <w:divBdr>
            <w:top w:val="none" w:sz="0" w:space="0" w:color="auto"/>
            <w:left w:val="none" w:sz="0" w:space="0" w:color="auto"/>
            <w:bottom w:val="none" w:sz="0" w:space="0" w:color="auto"/>
            <w:right w:val="none" w:sz="0" w:space="0" w:color="auto"/>
          </w:divBdr>
        </w:div>
        <w:div w:id="2138718297">
          <w:marLeft w:val="0"/>
          <w:marRight w:val="0"/>
          <w:marTop w:val="0"/>
          <w:marBottom w:val="0"/>
          <w:divBdr>
            <w:top w:val="none" w:sz="0" w:space="0" w:color="auto"/>
            <w:left w:val="none" w:sz="0" w:space="0" w:color="auto"/>
            <w:bottom w:val="none" w:sz="0" w:space="0" w:color="auto"/>
            <w:right w:val="none" w:sz="0" w:space="0" w:color="auto"/>
          </w:divBdr>
        </w:div>
        <w:div w:id="2138718299">
          <w:marLeft w:val="0"/>
          <w:marRight w:val="0"/>
          <w:marTop w:val="0"/>
          <w:marBottom w:val="0"/>
          <w:divBdr>
            <w:top w:val="none" w:sz="0" w:space="0" w:color="auto"/>
            <w:left w:val="none" w:sz="0" w:space="0" w:color="auto"/>
            <w:bottom w:val="none" w:sz="0" w:space="0" w:color="auto"/>
            <w:right w:val="none" w:sz="0" w:space="0" w:color="auto"/>
          </w:divBdr>
        </w:div>
        <w:div w:id="2138718302">
          <w:marLeft w:val="0"/>
          <w:marRight w:val="0"/>
          <w:marTop w:val="0"/>
          <w:marBottom w:val="0"/>
          <w:divBdr>
            <w:top w:val="none" w:sz="0" w:space="0" w:color="auto"/>
            <w:left w:val="none" w:sz="0" w:space="0" w:color="auto"/>
            <w:bottom w:val="none" w:sz="0" w:space="0" w:color="auto"/>
            <w:right w:val="none" w:sz="0" w:space="0" w:color="auto"/>
          </w:divBdr>
        </w:div>
        <w:div w:id="2138718329">
          <w:marLeft w:val="0"/>
          <w:marRight w:val="0"/>
          <w:marTop w:val="0"/>
          <w:marBottom w:val="0"/>
          <w:divBdr>
            <w:top w:val="none" w:sz="0" w:space="0" w:color="auto"/>
            <w:left w:val="none" w:sz="0" w:space="0" w:color="auto"/>
            <w:bottom w:val="none" w:sz="0" w:space="0" w:color="auto"/>
            <w:right w:val="none" w:sz="0" w:space="0" w:color="auto"/>
          </w:divBdr>
        </w:div>
        <w:div w:id="2138718341">
          <w:marLeft w:val="0"/>
          <w:marRight w:val="0"/>
          <w:marTop w:val="0"/>
          <w:marBottom w:val="0"/>
          <w:divBdr>
            <w:top w:val="none" w:sz="0" w:space="0" w:color="auto"/>
            <w:left w:val="none" w:sz="0" w:space="0" w:color="auto"/>
            <w:bottom w:val="none" w:sz="0" w:space="0" w:color="auto"/>
            <w:right w:val="none" w:sz="0" w:space="0" w:color="auto"/>
          </w:divBdr>
        </w:div>
        <w:div w:id="2138718344">
          <w:marLeft w:val="0"/>
          <w:marRight w:val="0"/>
          <w:marTop w:val="0"/>
          <w:marBottom w:val="0"/>
          <w:divBdr>
            <w:top w:val="none" w:sz="0" w:space="0" w:color="auto"/>
            <w:left w:val="none" w:sz="0" w:space="0" w:color="auto"/>
            <w:bottom w:val="none" w:sz="0" w:space="0" w:color="auto"/>
            <w:right w:val="none" w:sz="0" w:space="0" w:color="auto"/>
          </w:divBdr>
        </w:div>
        <w:div w:id="2138718347">
          <w:marLeft w:val="0"/>
          <w:marRight w:val="0"/>
          <w:marTop w:val="0"/>
          <w:marBottom w:val="0"/>
          <w:divBdr>
            <w:top w:val="none" w:sz="0" w:space="0" w:color="auto"/>
            <w:left w:val="none" w:sz="0" w:space="0" w:color="auto"/>
            <w:bottom w:val="none" w:sz="0" w:space="0" w:color="auto"/>
            <w:right w:val="none" w:sz="0" w:space="0" w:color="auto"/>
          </w:divBdr>
        </w:div>
        <w:div w:id="2138718356">
          <w:marLeft w:val="0"/>
          <w:marRight w:val="0"/>
          <w:marTop w:val="0"/>
          <w:marBottom w:val="0"/>
          <w:divBdr>
            <w:top w:val="none" w:sz="0" w:space="0" w:color="auto"/>
            <w:left w:val="none" w:sz="0" w:space="0" w:color="auto"/>
            <w:bottom w:val="none" w:sz="0" w:space="0" w:color="auto"/>
            <w:right w:val="none" w:sz="0" w:space="0" w:color="auto"/>
          </w:divBdr>
        </w:div>
        <w:div w:id="2138718363">
          <w:marLeft w:val="0"/>
          <w:marRight w:val="0"/>
          <w:marTop w:val="0"/>
          <w:marBottom w:val="0"/>
          <w:divBdr>
            <w:top w:val="none" w:sz="0" w:space="0" w:color="auto"/>
            <w:left w:val="none" w:sz="0" w:space="0" w:color="auto"/>
            <w:bottom w:val="none" w:sz="0" w:space="0" w:color="auto"/>
            <w:right w:val="none" w:sz="0" w:space="0" w:color="auto"/>
          </w:divBdr>
        </w:div>
        <w:div w:id="2138718373">
          <w:marLeft w:val="0"/>
          <w:marRight w:val="0"/>
          <w:marTop w:val="0"/>
          <w:marBottom w:val="0"/>
          <w:divBdr>
            <w:top w:val="none" w:sz="0" w:space="0" w:color="auto"/>
            <w:left w:val="none" w:sz="0" w:space="0" w:color="auto"/>
            <w:bottom w:val="none" w:sz="0" w:space="0" w:color="auto"/>
            <w:right w:val="none" w:sz="0" w:space="0" w:color="auto"/>
          </w:divBdr>
        </w:div>
        <w:div w:id="2138718376">
          <w:marLeft w:val="0"/>
          <w:marRight w:val="0"/>
          <w:marTop w:val="0"/>
          <w:marBottom w:val="0"/>
          <w:divBdr>
            <w:top w:val="none" w:sz="0" w:space="0" w:color="auto"/>
            <w:left w:val="none" w:sz="0" w:space="0" w:color="auto"/>
            <w:bottom w:val="none" w:sz="0" w:space="0" w:color="auto"/>
            <w:right w:val="none" w:sz="0" w:space="0" w:color="auto"/>
          </w:divBdr>
        </w:div>
        <w:div w:id="2138718378">
          <w:marLeft w:val="0"/>
          <w:marRight w:val="0"/>
          <w:marTop w:val="0"/>
          <w:marBottom w:val="0"/>
          <w:divBdr>
            <w:top w:val="none" w:sz="0" w:space="0" w:color="auto"/>
            <w:left w:val="none" w:sz="0" w:space="0" w:color="auto"/>
            <w:bottom w:val="none" w:sz="0" w:space="0" w:color="auto"/>
            <w:right w:val="none" w:sz="0" w:space="0" w:color="auto"/>
          </w:divBdr>
        </w:div>
        <w:div w:id="2138718385">
          <w:marLeft w:val="0"/>
          <w:marRight w:val="0"/>
          <w:marTop w:val="0"/>
          <w:marBottom w:val="0"/>
          <w:divBdr>
            <w:top w:val="none" w:sz="0" w:space="0" w:color="auto"/>
            <w:left w:val="none" w:sz="0" w:space="0" w:color="auto"/>
            <w:bottom w:val="none" w:sz="0" w:space="0" w:color="auto"/>
            <w:right w:val="none" w:sz="0" w:space="0" w:color="auto"/>
          </w:divBdr>
        </w:div>
        <w:div w:id="2138718389">
          <w:marLeft w:val="0"/>
          <w:marRight w:val="0"/>
          <w:marTop w:val="0"/>
          <w:marBottom w:val="0"/>
          <w:divBdr>
            <w:top w:val="none" w:sz="0" w:space="0" w:color="auto"/>
            <w:left w:val="none" w:sz="0" w:space="0" w:color="auto"/>
            <w:bottom w:val="none" w:sz="0" w:space="0" w:color="auto"/>
            <w:right w:val="none" w:sz="0" w:space="0" w:color="auto"/>
          </w:divBdr>
        </w:div>
        <w:div w:id="2138718395">
          <w:marLeft w:val="0"/>
          <w:marRight w:val="0"/>
          <w:marTop w:val="0"/>
          <w:marBottom w:val="0"/>
          <w:divBdr>
            <w:top w:val="none" w:sz="0" w:space="0" w:color="auto"/>
            <w:left w:val="none" w:sz="0" w:space="0" w:color="auto"/>
            <w:bottom w:val="none" w:sz="0" w:space="0" w:color="auto"/>
            <w:right w:val="none" w:sz="0" w:space="0" w:color="auto"/>
          </w:divBdr>
        </w:div>
        <w:div w:id="2138718396">
          <w:marLeft w:val="0"/>
          <w:marRight w:val="0"/>
          <w:marTop w:val="0"/>
          <w:marBottom w:val="0"/>
          <w:divBdr>
            <w:top w:val="none" w:sz="0" w:space="0" w:color="auto"/>
            <w:left w:val="none" w:sz="0" w:space="0" w:color="auto"/>
            <w:bottom w:val="none" w:sz="0" w:space="0" w:color="auto"/>
            <w:right w:val="none" w:sz="0" w:space="0" w:color="auto"/>
          </w:divBdr>
        </w:div>
        <w:div w:id="2138718400">
          <w:marLeft w:val="0"/>
          <w:marRight w:val="0"/>
          <w:marTop w:val="0"/>
          <w:marBottom w:val="0"/>
          <w:divBdr>
            <w:top w:val="none" w:sz="0" w:space="0" w:color="auto"/>
            <w:left w:val="none" w:sz="0" w:space="0" w:color="auto"/>
            <w:bottom w:val="none" w:sz="0" w:space="0" w:color="auto"/>
            <w:right w:val="none" w:sz="0" w:space="0" w:color="auto"/>
          </w:divBdr>
        </w:div>
        <w:div w:id="2138718402">
          <w:marLeft w:val="0"/>
          <w:marRight w:val="0"/>
          <w:marTop w:val="0"/>
          <w:marBottom w:val="0"/>
          <w:divBdr>
            <w:top w:val="none" w:sz="0" w:space="0" w:color="auto"/>
            <w:left w:val="none" w:sz="0" w:space="0" w:color="auto"/>
            <w:bottom w:val="none" w:sz="0" w:space="0" w:color="auto"/>
            <w:right w:val="none" w:sz="0" w:space="0" w:color="auto"/>
          </w:divBdr>
        </w:div>
        <w:div w:id="2138718415">
          <w:marLeft w:val="0"/>
          <w:marRight w:val="0"/>
          <w:marTop w:val="0"/>
          <w:marBottom w:val="0"/>
          <w:divBdr>
            <w:top w:val="none" w:sz="0" w:space="0" w:color="auto"/>
            <w:left w:val="none" w:sz="0" w:space="0" w:color="auto"/>
            <w:bottom w:val="none" w:sz="0" w:space="0" w:color="auto"/>
            <w:right w:val="none" w:sz="0" w:space="0" w:color="auto"/>
          </w:divBdr>
        </w:div>
        <w:div w:id="2138718417">
          <w:marLeft w:val="0"/>
          <w:marRight w:val="0"/>
          <w:marTop w:val="0"/>
          <w:marBottom w:val="0"/>
          <w:divBdr>
            <w:top w:val="none" w:sz="0" w:space="0" w:color="auto"/>
            <w:left w:val="none" w:sz="0" w:space="0" w:color="auto"/>
            <w:bottom w:val="none" w:sz="0" w:space="0" w:color="auto"/>
            <w:right w:val="none" w:sz="0" w:space="0" w:color="auto"/>
          </w:divBdr>
        </w:div>
        <w:div w:id="2138718438">
          <w:marLeft w:val="0"/>
          <w:marRight w:val="0"/>
          <w:marTop w:val="0"/>
          <w:marBottom w:val="0"/>
          <w:divBdr>
            <w:top w:val="none" w:sz="0" w:space="0" w:color="auto"/>
            <w:left w:val="none" w:sz="0" w:space="0" w:color="auto"/>
            <w:bottom w:val="none" w:sz="0" w:space="0" w:color="auto"/>
            <w:right w:val="none" w:sz="0" w:space="0" w:color="auto"/>
          </w:divBdr>
        </w:div>
        <w:div w:id="2138718446">
          <w:marLeft w:val="0"/>
          <w:marRight w:val="0"/>
          <w:marTop w:val="0"/>
          <w:marBottom w:val="0"/>
          <w:divBdr>
            <w:top w:val="none" w:sz="0" w:space="0" w:color="auto"/>
            <w:left w:val="none" w:sz="0" w:space="0" w:color="auto"/>
            <w:bottom w:val="none" w:sz="0" w:space="0" w:color="auto"/>
            <w:right w:val="none" w:sz="0" w:space="0" w:color="auto"/>
          </w:divBdr>
        </w:div>
        <w:div w:id="2138718454">
          <w:marLeft w:val="0"/>
          <w:marRight w:val="0"/>
          <w:marTop w:val="0"/>
          <w:marBottom w:val="0"/>
          <w:divBdr>
            <w:top w:val="none" w:sz="0" w:space="0" w:color="auto"/>
            <w:left w:val="none" w:sz="0" w:space="0" w:color="auto"/>
            <w:bottom w:val="none" w:sz="0" w:space="0" w:color="auto"/>
            <w:right w:val="none" w:sz="0" w:space="0" w:color="auto"/>
          </w:divBdr>
        </w:div>
        <w:div w:id="2138718458">
          <w:marLeft w:val="0"/>
          <w:marRight w:val="0"/>
          <w:marTop w:val="0"/>
          <w:marBottom w:val="0"/>
          <w:divBdr>
            <w:top w:val="none" w:sz="0" w:space="0" w:color="auto"/>
            <w:left w:val="none" w:sz="0" w:space="0" w:color="auto"/>
            <w:bottom w:val="none" w:sz="0" w:space="0" w:color="auto"/>
            <w:right w:val="none" w:sz="0" w:space="0" w:color="auto"/>
          </w:divBdr>
        </w:div>
        <w:div w:id="2138718463">
          <w:marLeft w:val="0"/>
          <w:marRight w:val="0"/>
          <w:marTop w:val="0"/>
          <w:marBottom w:val="0"/>
          <w:divBdr>
            <w:top w:val="none" w:sz="0" w:space="0" w:color="auto"/>
            <w:left w:val="none" w:sz="0" w:space="0" w:color="auto"/>
            <w:bottom w:val="none" w:sz="0" w:space="0" w:color="auto"/>
            <w:right w:val="none" w:sz="0" w:space="0" w:color="auto"/>
          </w:divBdr>
        </w:div>
        <w:div w:id="2138718464">
          <w:marLeft w:val="0"/>
          <w:marRight w:val="0"/>
          <w:marTop w:val="0"/>
          <w:marBottom w:val="0"/>
          <w:divBdr>
            <w:top w:val="none" w:sz="0" w:space="0" w:color="auto"/>
            <w:left w:val="none" w:sz="0" w:space="0" w:color="auto"/>
            <w:bottom w:val="none" w:sz="0" w:space="0" w:color="auto"/>
            <w:right w:val="none" w:sz="0" w:space="0" w:color="auto"/>
          </w:divBdr>
        </w:div>
        <w:div w:id="2138718486">
          <w:marLeft w:val="0"/>
          <w:marRight w:val="0"/>
          <w:marTop w:val="0"/>
          <w:marBottom w:val="0"/>
          <w:divBdr>
            <w:top w:val="none" w:sz="0" w:space="0" w:color="auto"/>
            <w:left w:val="none" w:sz="0" w:space="0" w:color="auto"/>
            <w:bottom w:val="none" w:sz="0" w:space="0" w:color="auto"/>
            <w:right w:val="none" w:sz="0" w:space="0" w:color="auto"/>
          </w:divBdr>
        </w:div>
        <w:div w:id="2138718490">
          <w:marLeft w:val="0"/>
          <w:marRight w:val="0"/>
          <w:marTop w:val="0"/>
          <w:marBottom w:val="0"/>
          <w:divBdr>
            <w:top w:val="none" w:sz="0" w:space="0" w:color="auto"/>
            <w:left w:val="none" w:sz="0" w:space="0" w:color="auto"/>
            <w:bottom w:val="none" w:sz="0" w:space="0" w:color="auto"/>
            <w:right w:val="none" w:sz="0" w:space="0" w:color="auto"/>
          </w:divBdr>
        </w:div>
        <w:div w:id="2138718492">
          <w:marLeft w:val="0"/>
          <w:marRight w:val="0"/>
          <w:marTop w:val="0"/>
          <w:marBottom w:val="0"/>
          <w:divBdr>
            <w:top w:val="none" w:sz="0" w:space="0" w:color="auto"/>
            <w:left w:val="none" w:sz="0" w:space="0" w:color="auto"/>
            <w:bottom w:val="none" w:sz="0" w:space="0" w:color="auto"/>
            <w:right w:val="none" w:sz="0" w:space="0" w:color="auto"/>
          </w:divBdr>
        </w:div>
        <w:div w:id="2138718493">
          <w:marLeft w:val="0"/>
          <w:marRight w:val="0"/>
          <w:marTop w:val="0"/>
          <w:marBottom w:val="0"/>
          <w:divBdr>
            <w:top w:val="none" w:sz="0" w:space="0" w:color="auto"/>
            <w:left w:val="none" w:sz="0" w:space="0" w:color="auto"/>
            <w:bottom w:val="none" w:sz="0" w:space="0" w:color="auto"/>
            <w:right w:val="none" w:sz="0" w:space="0" w:color="auto"/>
          </w:divBdr>
        </w:div>
        <w:div w:id="2138718496">
          <w:marLeft w:val="0"/>
          <w:marRight w:val="0"/>
          <w:marTop w:val="0"/>
          <w:marBottom w:val="0"/>
          <w:divBdr>
            <w:top w:val="none" w:sz="0" w:space="0" w:color="auto"/>
            <w:left w:val="none" w:sz="0" w:space="0" w:color="auto"/>
            <w:bottom w:val="none" w:sz="0" w:space="0" w:color="auto"/>
            <w:right w:val="none" w:sz="0" w:space="0" w:color="auto"/>
          </w:divBdr>
        </w:div>
        <w:div w:id="2138718503">
          <w:marLeft w:val="0"/>
          <w:marRight w:val="0"/>
          <w:marTop w:val="0"/>
          <w:marBottom w:val="0"/>
          <w:divBdr>
            <w:top w:val="none" w:sz="0" w:space="0" w:color="auto"/>
            <w:left w:val="none" w:sz="0" w:space="0" w:color="auto"/>
            <w:bottom w:val="none" w:sz="0" w:space="0" w:color="auto"/>
            <w:right w:val="none" w:sz="0" w:space="0" w:color="auto"/>
          </w:divBdr>
        </w:div>
        <w:div w:id="2138718505">
          <w:marLeft w:val="0"/>
          <w:marRight w:val="0"/>
          <w:marTop w:val="0"/>
          <w:marBottom w:val="0"/>
          <w:divBdr>
            <w:top w:val="none" w:sz="0" w:space="0" w:color="auto"/>
            <w:left w:val="none" w:sz="0" w:space="0" w:color="auto"/>
            <w:bottom w:val="none" w:sz="0" w:space="0" w:color="auto"/>
            <w:right w:val="none" w:sz="0" w:space="0" w:color="auto"/>
          </w:divBdr>
        </w:div>
      </w:divsChild>
    </w:div>
    <w:div w:id="2138718313">
      <w:marLeft w:val="0"/>
      <w:marRight w:val="0"/>
      <w:marTop w:val="0"/>
      <w:marBottom w:val="0"/>
      <w:divBdr>
        <w:top w:val="none" w:sz="0" w:space="0" w:color="auto"/>
        <w:left w:val="none" w:sz="0" w:space="0" w:color="auto"/>
        <w:bottom w:val="none" w:sz="0" w:space="0" w:color="auto"/>
        <w:right w:val="none" w:sz="0" w:space="0" w:color="auto"/>
      </w:divBdr>
      <w:divsChild>
        <w:div w:id="2138718097">
          <w:marLeft w:val="0"/>
          <w:marRight w:val="0"/>
          <w:marTop w:val="0"/>
          <w:marBottom w:val="0"/>
          <w:divBdr>
            <w:top w:val="none" w:sz="0" w:space="0" w:color="auto"/>
            <w:left w:val="none" w:sz="0" w:space="0" w:color="auto"/>
            <w:bottom w:val="none" w:sz="0" w:space="0" w:color="auto"/>
            <w:right w:val="none" w:sz="0" w:space="0" w:color="auto"/>
          </w:divBdr>
        </w:div>
        <w:div w:id="2138718099">
          <w:marLeft w:val="0"/>
          <w:marRight w:val="0"/>
          <w:marTop w:val="0"/>
          <w:marBottom w:val="0"/>
          <w:divBdr>
            <w:top w:val="none" w:sz="0" w:space="0" w:color="auto"/>
            <w:left w:val="none" w:sz="0" w:space="0" w:color="auto"/>
            <w:bottom w:val="none" w:sz="0" w:space="0" w:color="auto"/>
            <w:right w:val="none" w:sz="0" w:space="0" w:color="auto"/>
          </w:divBdr>
        </w:div>
        <w:div w:id="2138718123">
          <w:marLeft w:val="0"/>
          <w:marRight w:val="0"/>
          <w:marTop w:val="0"/>
          <w:marBottom w:val="0"/>
          <w:divBdr>
            <w:top w:val="none" w:sz="0" w:space="0" w:color="auto"/>
            <w:left w:val="none" w:sz="0" w:space="0" w:color="auto"/>
            <w:bottom w:val="none" w:sz="0" w:space="0" w:color="auto"/>
            <w:right w:val="none" w:sz="0" w:space="0" w:color="auto"/>
          </w:divBdr>
        </w:div>
        <w:div w:id="2138718139">
          <w:marLeft w:val="0"/>
          <w:marRight w:val="0"/>
          <w:marTop w:val="0"/>
          <w:marBottom w:val="0"/>
          <w:divBdr>
            <w:top w:val="none" w:sz="0" w:space="0" w:color="auto"/>
            <w:left w:val="none" w:sz="0" w:space="0" w:color="auto"/>
            <w:bottom w:val="none" w:sz="0" w:space="0" w:color="auto"/>
            <w:right w:val="none" w:sz="0" w:space="0" w:color="auto"/>
          </w:divBdr>
        </w:div>
        <w:div w:id="2138718161">
          <w:marLeft w:val="0"/>
          <w:marRight w:val="0"/>
          <w:marTop w:val="0"/>
          <w:marBottom w:val="0"/>
          <w:divBdr>
            <w:top w:val="none" w:sz="0" w:space="0" w:color="auto"/>
            <w:left w:val="none" w:sz="0" w:space="0" w:color="auto"/>
            <w:bottom w:val="none" w:sz="0" w:space="0" w:color="auto"/>
            <w:right w:val="none" w:sz="0" w:space="0" w:color="auto"/>
          </w:divBdr>
        </w:div>
        <w:div w:id="2138718180">
          <w:marLeft w:val="0"/>
          <w:marRight w:val="0"/>
          <w:marTop w:val="0"/>
          <w:marBottom w:val="0"/>
          <w:divBdr>
            <w:top w:val="none" w:sz="0" w:space="0" w:color="auto"/>
            <w:left w:val="none" w:sz="0" w:space="0" w:color="auto"/>
            <w:bottom w:val="none" w:sz="0" w:space="0" w:color="auto"/>
            <w:right w:val="none" w:sz="0" w:space="0" w:color="auto"/>
          </w:divBdr>
        </w:div>
        <w:div w:id="2138718194">
          <w:marLeft w:val="0"/>
          <w:marRight w:val="0"/>
          <w:marTop w:val="0"/>
          <w:marBottom w:val="0"/>
          <w:divBdr>
            <w:top w:val="none" w:sz="0" w:space="0" w:color="auto"/>
            <w:left w:val="none" w:sz="0" w:space="0" w:color="auto"/>
            <w:bottom w:val="none" w:sz="0" w:space="0" w:color="auto"/>
            <w:right w:val="none" w:sz="0" w:space="0" w:color="auto"/>
          </w:divBdr>
        </w:div>
        <w:div w:id="2138718195">
          <w:marLeft w:val="0"/>
          <w:marRight w:val="0"/>
          <w:marTop w:val="0"/>
          <w:marBottom w:val="0"/>
          <w:divBdr>
            <w:top w:val="none" w:sz="0" w:space="0" w:color="auto"/>
            <w:left w:val="none" w:sz="0" w:space="0" w:color="auto"/>
            <w:bottom w:val="none" w:sz="0" w:space="0" w:color="auto"/>
            <w:right w:val="none" w:sz="0" w:space="0" w:color="auto"/>
          </w:divBdr>
        </w:div>
        <w:div w:id="2138718202">
          <w:marLeft w:val="0"/>
          <w:marRight w:val="0"/>
          <w:marTop w:val="0"/>
          <w:marBottom w:val="0"/>
          <w:divBdr>
            <w:top w:val="none" w:sz="0" w:space="0" w:color="auto"/>
            <w:left w:val="none" w:sz="0" w:space="0" w:color="auto"/>
            <w:bottom w:val="none" w:sz="0" w:space="0" w:color="auto"/>
            <w:right w:val="none" w:sz="0" w:space="0" w:color="auto"/>
          </w:divBdr>
        </w:div>
        <w:div w:id="2138718223">
          <w:marLeft w:val="0"/>
          <w:marRight w:val="0"/>
          <w:marTop w:val="0"/>
          <w:marBottom w:val="0"/>
          <w:divBdr>
            <w:top w:val="none" w:sz="0" w:space="0" w:color="auto"/>
            <w:left w:val="none" w:sz="0" w:space="0" w:color="auto"/>
            <w:bottom w:val="none" w:sz="0" w:space="0" w:color="auto"/>
            <w:right w:val="none" w:sz="0" w:space="0" w:color="auto"/>
          </w:divBdr>
        </w:div>
        <w:div w:id="2138718227">
          <w:marLeft w:val="0"/>
          <w:marRight w:val="0"/>
          <w:marTop w:val="0"/>
          <w:marBottom w:val="0"/>
          <w:divBdr>
            <w:top w:val="none" w:sz="0" w:space="0" w:color="auto"/>
            <w:left w:val="none" w:sz="0" w:space="0" w:color="auto"/>
            <w:bottom w:val="none" w:sz="0" w:space="0" w:color="auto"/>
            <w:right w:val="none" w:sz="0" w:space="0" w:color="auto"/>
          </w:divBdr>
        </w:div>
        <w:div w:id="2138718246">
          <w:marLeft w:val="0"/>
          <w:marRight w:val="0"/>
          <w:marTop w:val="0"/>
          <w:marBottom w:val="0"/>
          <w:divBdr>
            <w:top w:val="none" w:sz="0" w:space="0" w:color="auto"/>
            <w:left w:val="none" w:sz="0" w:space="0" w:color="auto"/>
            <w:bottom w:val="none" w:sz="0" w:space="0" w:color="auto"/>
            <w:right w:val="none" w:sz="0" w:space="0" w:color="auto"/>
          </w:divBdr>
        </w:div>
        <w:div w:id="2138718272">
          <w:marLeft w:val="0"/>
          <w:marRight w:val="0"/>
          <w:marTop w:val="0"/>
          <w:marBottom w:val="0"/>
          <w:divBdr>
            <w:top w:val="none" w:sz="0" w:space="0" w:color="auto"/>
            <w:left w:val="none" w:sz="0" w:space="0" w:color="auto"/>
            <w:bottom w:val="none" w:sz="0" w:space="0" w:color="auto"/>
            <w:right w:val="none" w:sz="0" w:space="0" w:color="auto"/>
          </w:divBdr>
        </w:div>
        <w:div w:id="2138718277">
          <w:marLeft w:val="0"/>
          <w:marRight w:val="0"/>
          <w:marTop w:val="0"/>
          <w:marBottom w:val="0"/>
          <w:divBdr>
            <w:top w:val="none" w:sz="0" w:space="0" w:color="auto"/>
            <w:left w:val="none" w:sz="0" w:space="0" w:color="auto"/>
            <w:bottom w:val="none" w:sz="0" w:space="0" w:color="auto"/>
            <w:right w:val="none" w:sz="0" w:space="0" w:color="auto"/>
          </w:divBdr>
        </w:div>
        <w:div w:id="2138718288">
          <w:marLeft w:val="0"/>
          <w:marRight w:val="0"/>
          <w:marTop w:val="0"/>
          <w:marBottom w:val="0"/>
          <w:divBdr>
            <w:top w:val="none" w:sz="0" w:space="0" w:color="auto"/>
            <w:left w:val="none" w:sz="0" w:space="0" w:color="auto"/>
            <w:bottom w:val="none" w:sz="0" w:space="0" w:color="auto"/>
            <w:right w:val="none" w:sz="0" w:space="0" w:color="auto"/>
          </w:divBdr>
        </w:div>
        <w:div w:id="2138718289">
          <w:marLeft w:val="0"/>
          <w:marRight w:val="0"/>
          <w:marTop w:val="0"/>
          <w:marBottom w:val="0"/>
          <w:divBdr>
            <w:top w:val="none" w:sz="0" w:space="0" w:color="auto"/>
            <w:left w:val="none" w:sz="0" w:space="0" w:color="auto"/>
            <w:bottom w:val="none" w:sz="0" w:space="0" w:color="auto"/>
            <w:right w:val="none" w:sz="0" w:space="0" w:color="auto"/>
          </w:divBdr>
        </w:div>
        <w:div w:id="2138718359">
          <w:marLeft w:val="0"/>
          <w:marRight w:val="0"/>
          <w:marTop w:val="0"/>
          <w:marBottom w:val="0"/>
          <w:divBdr>
            <w:top w:val="none" w:sz="0" w:space="0" w:color="auto"/>
            <w:left w:val="none" w:sz="0" w:space="0" w:color="auto"/>
            <w:bottom w:val="none" w:sz="0" w:space="0" w:color="auto"/>
            <w:right w:val="none" w:sz="0" w:space="0" w:color="auto"/>
          </w:divBdr>
        </w:div>
        <w:div w:id="2138718368">
          <w:marLeft w:val="0"/>
          <w:marRight w:val="0"/>
          <w:marTop w:val="0"/>
          <w:marBottom w:val="0"/>
          <w:divBdr>
            <w:top w:val="none" w:sz="0" w:space="0" w:color="auto"/>
            <w:left w:val="none" w:sz="0" w:space="0" w:color="auto"/>
            <w:bottom w:val="none" w:sz="0" w:space="0" w:color="auto"/>
            <w:right w:val="none" w:sz="0" w:space="0" w:color="auto"/>
          </w:divBdr>
        </w:div>
        <w:div w:id="2138718374">
          <w:marLeft w:val="0"/>
          <w:marRight w:val="0"/>
          <w:marTop w:val="0"/>
          <w:marBottom w:val="0"/>
          <w:divBdr>
            <w:top w:val="none" w:sz="0" w:space="0" w:color="auto"/>
            <w:left w:val="none" w:sz="0" w:space="0" w:color="auto"/>
            <w:bottom w:val="none" w:sz="0" w:space="0" w:color="auto"/>
            <w:right w:val="none" w:sz="0" w:space="0" w:color="auto"/>
          </w:divBdr>
        </w:div>
        <w:div w:id="2138718409">
          <w:marLeft w:val="0"/>
          <w:marRight w:val="0"/>
          <w:marTop w:val="0"/>
          <w:marBottom w:val="0"/>
          <w:divBdr>
            <w:top w:val="none" w:sz="0" w:space="0" w:color="auto"/>
            <w:left w:val="none" w:sz="0" w:space="0" w:color="auto"/>
            <w:bottom w:val="none" w:sz="0" w:space="0" w:color="auto"/>
            <w:right w:val="none" w:sz="0" w:space="0" w:color="auto"/>
          </w:divBdr>
        </w:div>
        <w:div w:id="2138718422">
          <w:marLeft w:val="0"/>
          <w:marRight w:val="0"/>
          <w:marTop w:val="0"/>
          <w:marBottom w:val="0"/>
          <w:divBdr>
            <w:top w:val="none" w:sz="0" w:space="0" w:color="auto"/>
            <w:left w:val="none" w:sz="0" w:space="0" w:color="auto"/>
            <w:bottom w:val="none" w:sz="0" w:space="0" w:color="auto"/>
            <w:right w:val="none" w:sz="0" w:space="0" w:color="auto"/>
          </w:divBdr>
        </w:div>
        <w:div w:id="2138718452">
          <w:marLeft w:val="0"/>
          <w:marRight w:val="0"/>
          <w:marTop w:val="0"/>
          <w:marBottom w:val="0"/>
          <w:divBdr>
            <w:top w:val="none" w:sz="0" w:space="0" w:color="auto"/>
            <w:left w:val="none" w:sz="0" w:space="0" w:color="auto"/>
            <w:bottom w:val="none" w:sz="0" w:space="0" w:color="auto"/>
            <w:right w:val="none" w:sz="0" w:space="0" w:color="auto"/>
          </w:divBdr>
        </w:div>
        <w:div w:id="2138718461">
          <w:marLeft w:val="0"/>
          <w:marRight w:val="0"/>
          <w:marTop w:val="0"/>
          <w:marBottom w:val="0"/>
          <w:divBdr>
            <w:top w:val="none" w:sz="0" w:space="0" w:color="auto"/>
            <w:left w:val="none" w:sz="0" w:space="0" w:color="auto"/>
            <w:bottom w:val="none" w:sz="0" w:space="0" w:color="auto"/>
            <w:right w:val="none" w:sz="0" w:space="0" w:color="auto"/>
          </w:divBdr>
        </w:div>
        <w:div w:id="2138718468">
          <w:marLeft w:val="0"/>
          <w:marRight w:val="0"/>
          <w:marTop w:val="0"/>
          <w:marBottom w:val="0"/>
          <w:divBdr>
            <w:top w:val="none" w:sz="0" w:space="0" w:color="auto"/>
            <w:left w:val="none" w:sz="0" w:space="0" w:color="auto"/>
            <w:bottom w:val="none" w:sz="0" w:space="0" w:color="auto"/>
            <w:right w:val="none" w:sz="0" w:space="0" w:color="auto"/>
          </w:divBdr>
        </w:div>
        <w:div w:id="2138718506">
          <w:marLeft w:val="0"/>
          <w:marRight w:val="0"/>
          <w:marTop w:val="0"/>
          <w:marBottom w:val="0"/>
          <w:divBdr>
            <w:top w:val="none" w:sz="0" w:space="0" w:color="auto"/>
            <w:left w:val="none" w:sz="0" w:space="0" w:color="auto"/>
            <w:bottom w:val="none" w:sz="0" w:space="0" w:color="auto"/>
            <w:right w:val="none" w:sz="0" w:space="0" w:color="auto"/>
          </w:divBdr>
        </w:div>
      </w:divsChild>
    </w:div>
    <w:div w:id="2138718324">
      <w:marLeft w:val="0"/>
      <w:marRight w:val="0"/>
      <w:marTop w:val="0"/>
      <w:marBottom w:val="0"/>
      <w:divBdr>
        <w:top w:val="none" w:sz="0" w:space="0" w:color="auto"/>
        <w:left w:val="none" w:sz="0" w:space="0" w:color="auto"/>
        <w:bottom w:val="none" w:sz="0" w:space="0" w:color="auto"/>
        <w:right w:val="none" w:sz="0" w:space="0" w:color="auto"/>
      </w:divBdr>
      <w:divsChild>
        <w:div w:id="2138718160">
          <w:marLeft w:val="0"/>
          <w:marRight w:val="0"/>
          <w:marTop w:val="0"/>
          <w:marBottom w:val="0"/>
          <w:divBdr>
            <w:top w:val="none" w:sz="0" w:space="0" w:color="auto"/>
            <w:left w:val="none" w:sz="0" w:space="0" w:color="auto"/>
            <w:bottom w:val="none" w:sz="0" w:space="0" w:color="auto"/>
            <w:right w:val="none" w:sz="0" w:space="0" w:color="auto"/>
          </w:divBdr>
        </w:div>
        <w:div w:id="2138718168">
          <w:marLeft w:val="0"/>
          <w:marRight w:val="0"/>
          <w:marTop w:val="0"/>
          <w:marBottom w:val="0"/>
          <w:divBdr>
            <w:top w:val="none" w:sz="0" w:space="0" w:color="auto"/>
            <w:left w:val="none" w:sz="0" w:space="0" w:color="auto"/>
            <w:bottom w:val="none" w:sz="0" w:space="0" w:color="auto"/>
            <w:right w:val="none" w:sz="0" w:space="0" w:color="auto"/>
          </w:divBdr>
        </w:div>
        <w:div w:id="2138718177">
          <w:marLeft w:val="0"/>
          <w:marRight w:val="0"/>
          <w:marTop w:val="0"/>
          <w:marBottom w:val="0"/>
          <w:divBdr>
            <w:top w:val="none" w:sz="0" w:space="0" w:color="auto"/>
            <w:left w:val="none" w:sz="0" w:space="0" w:color="auto"/>
            <w:bottom w:val="none" w:sz="0" w:space="0" w:color="auto"/>
            <w:right w:val="none" w:sz="0" w:space="0" w:color="auto"/>
          </w:divBdr>
        </w:div>
        <w:div w:id="2138718201">
          <w:marLeft w:val="0"/>
          <w:marRight w:val="0"/>
          <w:marTop w:val="0"/>
          <w:marBottom w:val="0"/>
          <w:divBdr>
            <w:top w:val="none" w:sz="0" w:space="0" w:color="auto"/>
            <w:left w:val="none" w:sz="0" w:space="0" w:color="auto"/>
            <w:bottom w:val="none" w:sz="0" w:space="0" w:color="auto"/>
            <w:right w:val="none" w:sz="0" w:space="0" w:color="auto"/>
          </w:divBdr>
        </w:div>
        <w:div w:id="2138718243">
          <w:marLeft w:val="0"/>
          <w:marRight w:val="0"/>
          <w:marTop w:val="0"/>
          <w:marBottom w:val="0"/>
          <w:divBdr>
            <w:top w:val="none" w:sz="0" w:space="0" w:color="auto"/>
            <w:left w:val="none" w:sz="0" w:space="0" w:color="auto"/>
            <w:bottom w:val="none" w:sz="0" w:space="0" w:color="auto"/>
            <w:right w:val="none" w:sz="0" w:space="0" w:color="auto"/>
          </w:divBdr>
        </w:div>
        <w:div w:id="2138718244">
          <w:marLeft w:val="0"/>
          <w:marRight w:val="0"/>
          <w:marTop w:val="0"/>
          <w:marBottom w:val="0"/>
          <w:divBdr>
            <w:top w:val="none" w:sz="0" w:space="0" w:color="auto"/>
            <w:left w:val="none" w:sz="0" w:space="0" w:color="auto"/>
            <w:bottom w:val="none" w:sz="0" w:space="0" w:color="auto"/>
            <w:right w:val="none" w:sz="0" w:space="0" w:color="auto"/>
          </w:divBdr>
        </w:div>
        <w:div w:id="2138718255">
          <w:marLeft w:val="0"/>
          <w:marRight w:val="0"/>
          <w:marTop w:val="0"/>
          <w:marBottom w:val="0"/>
          <w:divBdr>
            <w:top w:val="none" w:sz="0" w:space="0" w:color="auto"/>
            <w:left w:val="none" w:sz="0" w:space="0" w:color="auto"/>
            <w:bottom w:val="none" w:sz="0" w:space="0" w:color="auto"/>
            <w:right w:val="none" w:sz="0" w:space="0" w:color="auto"/>
          </w:divBdr>
        </w:div>
        <w:div w:id="2138718265">
          <w:marLeft w:val="0"/>
          <w:marRight w:val="0"/>
          <w:marTop w:val="0"/>
          <w:marBottom w:val="0"/>
          <w:divBdr>
            <w:top w:val="none" w:sz="0" w:space="0" w:color="auto"/>
            <w:left w:val="none" w:sz="0" w:space="0" w:color="auto"/>
            <w:bottom w:val="none" w:sz="0" w:space="0" w:color="auto"/>
            <w:right w:val="none" w:sz="0" w:space="0" w:color="auto"/>
          </w:divBdr>
        </w:div>
        <w:div w:id="2138718276">
          <w:marLeft w:val="0"/>
          <w:marRight w:val="0"/>
          <w:marTop w:val="0"/>
          <w:marBottom w:val="0"/>
          <w:divBdr>
            <w:top w:val="none" w:sz="0" w:space="0" w:color="auto"/>
            <w:left w:val="none" w:sz="0" w:space="0" w:color="auto"/>
            <w:bottom w:val="none" w:sz="0" w:space="0" w:color="auto"/>
            <w:right w:val="none" w:sz="0" w:space="0" w:color="auto"/>
          </w:divBdr>
        </w:div>
        <w:div w:id="2138718303">
          <w:marLeft w:val="0"/>
          <w:marRight w:val="0"/>
          <w:marTop w:val="0"/>
          <w:marBottom w:val="0"/>
          <w:divBdr>
            <w:top w:val="none" w:sz="0" w:space="0" w:color="auto"/>
            <w:left w:val="none" w:sz="0" w:space="0" w:color="auto"/>
            <w:bottom w:val="none" w:sz="0" w:space="0" w:color="auto"/>
            <w:right w:val="none" w:sz="0" w:space="0" w:color="auto"/>
          </w:divBdr>
        </w:div>
        <w:div w:id="2138718322">
          <w:marLeft w:val="0"/>
          <w:marRight w:val="0"/>
          <w:marTop w:val="0"/>
          <w:marBottom w:val="0"/>
          <w:divBdr>
            <w:top w:val="none" w:sz="0" w:space="0" w:color="auto"/>
            <w:left w:val="none" w:sz="0" w:space="0" w:color="auto"/>
            <w:bottom w:val="none" w:sz="0" w:space="0" w:color="auto"/>
            <w:right w:val="none" w:sz="0" w:space="0" w:color="auto"/>
          </w:divBdr>
        </w:div>
        <w:div w:id="2138718326">
          <w:marLeft w:val="0"/>
          <w:marRight w:val="0"/>
          <w:marTop w:val="0"/>
          <w:marBottom w:val="0"/>
          <w:divBdr>
            <w:top w:val="none" w:sz="0" w:space="0" w:color="auto"/>
            <w:left w:val="none" w:sz="0" w:space="0" w:color="auto"/>
            <w:bottom w:val="none" w:sz="0" w:space="0" w:color="auto"/>
            <w:right w:val="none" w:sz="0" w:space="0" w:color="auto"/>
          </w:divBdr>
        </w:div>
        <w:div w:id="2138718337">
          <w:marLeft w:val="0"/>
          <w:marRight w:val="0"/>
          <w:marTop w:val="0"/>
          <w:marBottom w:val="0"/>
          <w:divBdr>
            <w:top w:val="none" w:sz="0" w:space="0" w:color="auto"/>
            <w:left w:val="none" w:sz="0" w:space="0" w:color="auto"/>
            <w:bottom w:val="none" w:sz="0" w:space="0" w:color="auto"/>
            <w:right w:val="none" w:sz="0" w:space="0" w:color="auto"/>
          </w:divBdr>
        </w:div>
        <w:div w:id="2138718365">
          <w:marLeft w:val="0"/>
          <w:marRight w:val="0"/>
          <w:marTop w:val="0"/>
          <w:marBottom w:val="0"/>
          <w:divBdr>
            <w:top w:val="none" w:sz="0" w:space="0" w:color="auto"/>
            <w:left w:val="none" w:sz="0" w:space="0" w:color="auto"/>
            <w:bottom w:val="none" w:sz="0" w:space="0" w:color="auto"/>
            <w:right w:val="none" w:sz="0" w:space="0" w:color="auto"/>
          </w:divBdr>
        </w:div>
        <w:div w:id="2138718372">
          <w:marLeft w:val="0"/>
          <w:marRight w:val="0"/>
          <w:marTop w:val="0"/>
          <w:marBottom w:val="0"/>
          <w:divBdr>
            <w:top w:val="none" w:sz="0" w:space="0" w:color="auto"/>
            <w:left w:val="none" w:sz="0" w:space="0" w:color="auto"/>
            <w:bottom w:val="none" w:sz="0" w:space="0" w:color="auto"/>
            <w:right w:val="none" w:sz="0" w:space="0" w:color="auto"/>
          </w:divBdr>
        </w:div>
        <w:div w:id="2138718388">
          <w:marLeft w:val="0"/>
          <w:marRight w:val="0"/>
          <w:marTop w:val="0"/>
          <w:marBottom w:val="0"/>
          <w:divBdr>
            <w:top w:val="none" w:sz="0" w:space="0" w:color="auto"/>
            <w:left w:val="none" w:sz="0" w:space="0" w:color="auto"/>
            <w:bottom w:val="none" w:sz="0" w:space="0" w:color="auto"/>
            <w:right w:val="none" w:sz="0" w:space="0" w:color="auto"/>
          </w:divBdr>
        </w:div>
        <w:div w:id="2138718421">
          <w:marLeft w:val="0"/>
          <w:marRight w:val="0"/>
          <w:marTop w:val="0"/>
          <w:marBottom w:val="0"/>
          <w:divBdr>
            <w:top w:val="none" w:sz="0" w:space="0" w:color="auto"/>
            <w:left w:val="none" w:sz="0" w:space="0" w:color="auto"/>
            <w:bottom w:val="none" w:sz="0" w:space="0" w:color="auto"/>
            <w:right w:val="none" w:sz="0" w:space="0" w:color="auto"/>
          </w:divBdr>
        </w:div>
        <w:div w:id="2138718433">
          <w:marLeft w:val="0"/>
          <w:marRight w:val="0"/>
          <w:marTop w:val="0"/>
          <w:marBottom w:val="0"/>
          <w:divBdr>
            <w:top w:val="none" w:sz="0" w:space="0" w:color="auto"/>
            <w:left w:val="none" w:sz="0" w:space="0" w:color="auto"/>
            <w:bottom w:val="none" w:sz="0" w:space="0" w:color="auto"/>
            <w:right w:val="none" w:sz="0" w:space="0" w:color="auto"/>
          </w:divBdr>
        </w:div>
        <w:div w:id="2138718469">
          <w:marLeft w:val="0"/>
          <w:marRight w:val="0"/>
          <w:marTop w:val="0"/>
          <w:marBottom w:val="0"/>
          <w:divBdr>
            <w:top w:val="none" w:sz="0" w:space="0" w:color="auto"/>
            <w:left w:val="none" w:sz="0" w:space="0" w:color="auto"/>
            <w:bottom w:val="none" w:sz="0" w:space="0" w:color="auto"/>
            <w:right w:val="none" w:sz="0" w:space="0" w:color="auto"/>
          </w:divBdr>
        </w:div>
        <w:div w:id="2138718473">
          <w:marLeft w:val="0"/>
          <w:marRight w:val="0"/>
          <w:marTop w:val="0"/>
          <w:marBottom w:val="0"/>
          <w:divBdr>
            <w:top w:val="none" w:sz="0" w:space="0" w:color="auto"/>
            <w:left w:val="none" w:sz="0" w:space="0" w:color="auto"/>
            <w:bottom w:val="none" w:sz="0" w:space="0" w:color="auto"/>
            <w:right w:val="none" w:sz="0" w:space="0" w:color="auto"/>
          </w:divBdr>
        </w:div>
        <w:div w:id="2138718485">
          <w:marLeft w:val="0"/>
          <w:marRight w:val="0"/>
          <w:marTop w:val="0"/>
          <w:marBottom w:val="0"/>
          <w:divBdr>
            <w:top w:val="none" w:sz="0" w:space="0" w:color="auto"/>
            <w:left w:val="none" w:sz="0" w:space="0" w:color="auto"/>
            <w:bottom w:val="none" w:sz="0" w:space="0" w:color="auto"/>
            <w:right w:val="none" w:sz="0" w:space="0" w:color="auto"/>
          </w:divBdr>
        </w:div>
        <w:div w:id="2138718487">
          <w:marLeft w:val="0"/>
          <w:marRight w:val="0"/>
          <w:marTop w:val="0"/>
          <w:marBottom w:val="0"/>
          <w:divBdr>
            <w:top w:val="none" w:sz="0" w:space="0" w:color="auto"/>
            <w:left w:val="none" w:sz="0" w:space="0" w:color="auto"/>
            <w:bottom w:val="none" w:sz="0" w:space="0" w:color="auto"/>
            <w:right w:val="none" w:sz="0" w:space="0" w:color="auto"/>
          </w:divBdr>
        </w:div>
        <w:div w:id="2138718495">
          <w:marLeft w:val="0"/>
          <w:marRight w:val="0"/>
          <w:marTop w:val="0"/>
          <w:marBottom w:val="0"/>
          <w:divBdr>
            <w:top w:val="none" w:sz="0" w:space="0" w:color="auto"/>
            <w:left w:val="none" w:sz="0" w:space="0" w:color="auto"/>
            <w:bottom w:val="none" w:sz="0" w:space="0" w:color="auto"/>
            <w:right w:val="none" w:sz="0" w:space="0" w:color="auto"/>
          </w:divBdr>
        </w:div>
        <w:div w:id="2138718510">
          <w:marLeft w:val="0"/>
          <w:marRight w:val="0"/>
          <w:marTop w:val="0"/>
          <w:marBottom w:val="0"/>
          <w:divBdr>
            <w:top w:val="none" w:sz="0" w:space="0" w:color="auto"/>
            <w:left w:val="none" w:sz="0" w:space="0" w:color="auto"/>
            <w:bottom w:val="none" w:sz="0" w:space="0" w:color="auto"/>
            <w:right w:val="none" w:sz="0" w:space="0" w:color="auto"/>
          </w:divBdr>
        </w:div>
        <w:div w:id="2138718520">
          <w:marLeft w:val="0"/>
          <w:marRight w:val="0"/>
          <w:marTop w:val="0"/>
          <w:marBottom w:val="0"/>
          <w:divBdr>
            <w:top w:val="none" w:sz="0" w:space="0" w:color="auto"/>
            <w:left w:val="none" w:sz="0" w:space="0" w:color="auto"/>
            <w:bottom w:val="none" w:sz="0" w:space="0" w:color="auto"/>
            <w:right w:val="none" w:sz="0" w:space="0" w:color="auto"/>
          </w:divBdr>
        </w:div>
      </w:divsChild>
    </w:div>
    <w:div w:id="2138718338">
      <w:marLeft w:val="0"/>
      <w:marRight w:val="0"/>
      <w:marTop w:val="0"/>
      <w:marBottom w:val="0"/>
      <w:divBdr>
        <w:top w:val="none" w:sz="0" w:space="0" w:color="auto"/>
        <w:left w:val="none" w:sz="0" w:space="0" w:color="auto"/>
        <w:bottom w:val="none" w:sz="0" w:space="0" w:color="auto"/>
        <w:right w:val="none" w:sz="0" w:space="0" w:color="auto"/>
      </w:divBdr>
      <w:divsChild>
        <w:div w:id="2138718127">
          <w:marLeft w:val="0"/>
          <w:marRight w:val="0"/>
          <w:marTop w:val="0"/>
          <w:marBottom w:val="0"/>
          <w:divBdr>
            <w:top w:val="none" w:sz="0" w:space="0" w:color="auto"/>
            <w:left w:val="none" w:sz="0" w:space="0" w:color="auto"/>
            <w:bottom w:val="none" w:sz="0" w:space="0" w:color="auto"/>
            <w:right w:val="none" w:sz="0" w:space="0" w:color="auto"/>
          </w:divBdr>
        </w:div>
        <w:div w:id="2138718138">
          <w:marLeft w:val="0"/>
          <w:marRight w:val="0"/>
          <w:marTop w:val="0"/>
          <w:marBottom w:val="0"/>
          <w:divBdr>
            <w:top w:val="none" w:sz="0" w:space="0" w:color="auto"/>
            <w:left w:val="none" w:sz="0" w:space="0" w:color="auto"/>
            <w:bottom w:val="none" w:sz="0" w:space="0" w:color="auto"/>
            <w:right w:val="none" w:sz="0" w:space="0" w:color="auto"/>
          </w:divBdr>
        </w:div>
        <w:div w:id="2138718158">
          <w:marLeft w:val="0"/>
          <w:marRight w:val="0"/>
          <w:marTop w:val="0"/>
          <w:marBottom w:val="0"/>
          <w:divBdr>
            <w:top w:val="none" w:sz="0" w:space="0" w:color="auto"/>
            <w:left w:val="none" w:sz="0" w:space="0" w:color="auto"/>
            <w:bottom w:val="none" w:sz="0" w:space="0" w:color="auto"/>
            <w:right w:val="none" w:sz="0" w:space="0" w:color="auto"/>
          </w:divBdr>
        </w:div>
        <w:div w:id="2138718193">
          <w:marLeft w:val="0"/>
          <w:marRight w:val="0"/>
          <w:marTop w:val="0"/>
          <w:marBottom w:val="0"/>
          <w:divBdr>
            <w:top w:val="none" w:sz="0" w:space="0" w:color="auto"/>
            <w:left w:val="none" w:sz="0" w:space="0" w:color="auto"/>
            <w:bottom w:val="none" w:sz="0" w:space="0" w:color="auto"/>
            <w:right w:val="none" w:sz="0" w:space="0" w:color="auto"/>
          </w:divBdr>
        </w:div>
        <w:div w:id="2138718214">
          <w:marLeft w:val="0"/>
          <w:marRight w:val="0"/>
          <w:marTop w:val="0"/>
          <w:marBottom w:val="0"/>
          <w:divBdr>
            <w:top w:val="none" w:sz="0" w:space="0" w:color="auto"/>
            <w:left w:val="none" w:sz="0" w:space="0" w:color="auto"/>
            <w:bottom w:val="none" w:sz="0" w:space="0" w:color="auto"/>
            <w:right w:val="none" w:sz="0" w:space="0" w:color="auto"/>
          </w:divBdr>
        </w:div>
        <w:div w:id="2138718221">
          <w:marLeft w:val="0"/>
          <w:marRight w:val="0"/>
          <w:marTop w:val="0"/>
          <w:marBottom w:val="0"/>
          <w:divBdr>
            <w:top w:val="none" w:sz="0" w:space="0" w:color="auto"/>
            <w:left w:val="none" w:sz="0" w:space="0" w:color="auto"/>
            <w:bottom w:val="none" w:sz="0" w:space="0" w:color="auto"/>
            <w:right w:val="none" w:sz="0" w:space="0" w:color="auto"/>
          </w:divBdr>
        </w:div>
        <w:div w:id="2138718275">
          <w:marLeft w:val="0"/>
          <w:marRight w:val="0"/>
          <w:marTop w:val="0"/>
          <w:marBottom w:val="0"/>
          <w:divBdr>
            <w:top w:val="none" w:sz="0" w:space="0" w:color="auto"/>
            <w:left w:val="none" w:sz="0" w:space="0" w:color="auto"/>
            <w:bottom w:val="none" w:sz="0" w:space="0" w:color="auto"/>
            <w:right w:val="none" w:sz="0" w:space="0" w:color="auto"/>
          </w:divBdr>
        </w:div>
        <w:div w:id="2138718424">
          <w:marLeft w:val="0"/>
          <w:marRight w:val="0"/>
          <w:marTop w:val="0"/>
          <w:marBottom w:val="0"/>
          <w:divBdr>
            <w:top w:val="none" w:sz="0" w:space="0" w:color="auto"/>
            <w:left w:val="none" w:sz="0" w:space="0" w:color="auto"/>
            <w:bottom w:val="none" w:sz="0" w:space="0" w:color="auto"/>
            <w:right w:val="none" w:sz="0" w:space="0" w:color="auto"/>
          </w:divBdr>
        </w:div>
        <w:div w:id="2138718479">
          <w:marLeft w:val="0"/>
          <w:marRight w:val="0"/>
          <w:marTop w:val="0"/>
          <w:marBottom w:val="0"/>
          <w:divBdr>
            <w:top w:val="none" w:sz="0" w:space="0" w:color="auto"/>
            <w:left w:val="none" w:sz="0" w:space="0" w:color="auto"/>
            <w:bottom w:val="none" w:sz="0" w:space="0" w:color="auto"/>
            <w:right w:val="none" w:sz="0" w:space="0" w:color="auto"/>
          </w:divBdr>
        </w:div>
      </w:divsChild>
    </w:div>
    <w:div w:id="2138718364">
      <w:marLeft w:val="0"/>
      <w:marRight w:val="0"/>
      <w:marTop w:val="0"/>
      <w:marBottom w:val="0"/>
      <w:divBdr>
        <w:top w:val="none" w:sz="0" w:space="0" w:color="auto"/>
        <w:left w:val="none" w:sz="0" w:space="0" w:color="auto"/>
        <w:bottom w:val="none" w:sz="0" w:space="0" w:color="auto"/>
        <w:right w:val="none" w:sz="0" w:space="0" w:color="auto"/>
      </w:divBdr>
      <w:divsChild>
        <w:div w:id="2138718089">
          <w:marLeft w:val="0"/>
          <w:marRight w:val="0"/>
          <w:marTop w:val="0"/>
          <w:marBottom w:val="0"/>
          <w:divBdr>
            <w:top w:val="none" w:sz="0" w:space="0" w:color="auto"/>
            <w:left w:val="none" w:sz="0" w:space="0" w:color="auto"/>
            <w:bottom w:val="none" w:sz="0" w:space="0" w:color="auto"/>
            <w:right w:val="none" w:sz="0" w:space="0" w:color="auto"/>
          </w:divBdr>
        </w:div>
        <w:div w:id="2138718110">
          <w:marLeft w:val="0"/>
          <w:marRight w:val="0"/>
          <w:marTop w:val="0"/>
          <w:marBottom w:val="0"/>
          <w:divBdr>
            <w:top w:val="none" w:sz="0" w:space="0" w:color="auto"/>
            <w:left w:val="none" w:sz="0" w:space="0" w:color="auto"/>
            <w:bottom w:val="none" w:sz="0" w:space="0" w:color="auto"/>
            <w:right w:val="none" w:sz="0" w:space="0" w:color="auto"/>
          </w:divBdr>
        </w:div>
        <w:div w:id="2138718115">
          <w:marLeft w:val="0"/>
          <w:marRight w:val="0"/>
          <w:marTop w:val="0"/>
          <w:marBottom w:val="0"/>
          <w:divBdr>
            <w:top w:val="none" w:sz="0" w:space="0" w:color="auto"/>
            <w:left w:val="none" w:sz="0" w:space="0" w:color="auto"/>
            <w:bottom w:val="none" w:sz="0" w:space="0" w:color="auto"/>
            <w:right w:val="none" w:sz="0" w:space="0" w:color="auto"/>
          </w:divBdr>
        </w:div>
        <w:div w:id="2138718124">
          <w:marLeft w:val="0"/>
          <w:marRight w:val="0"/>
          <w:marTop w:val="0"/>
          <w:marBottom w:val="0"/>
          <w:divBdr>
            <w:top w:val="none" w:sz="0" w:space="0" w:color="auto"/>
            <w:left w:val="none" w:sz="0" w:space="0" w:color="auto"/>
            <w:bottom w:val="none" w:sz="0" w:space="0" w:color="auto"/>
            <w:right w:val="none" w:sz="0" w:space="0" w:color="auto"/>
          </w:divBdr>
        </w:div>
        <w:div w:id="2138718131">
          <w:marLeft w:val="0"/>
          <w:marRight w:val="0"/>
          <w:marTop w:val="0"/>
          <w:marBottom w:val="0"/>
          <w:divBdr>
            <w:top w:val="none" w:sz="0" w:space="0" w:color="auto"/>
            <w:left w:val="none" w:sz="0" w:space="0" w:color="auto"/>
            <w:bottom w:val="none" w:sz="0" w:space="0" w:color="auto"/>
            <w:right w:val="none" w:sz="0" w:space="0" w:color="auto"/>
          </w:divBdr>
        </w:div>
        <w:div w:id="2138718149">
          <w:marLeft w:val="0"/>
          <w:marRight w:val="0"/>
          <w:marTop w:val="0"/>
          <w:marBottom w:val="0"/>
          <w:divBdr>
            <w:top w:val="none" w:sz="0" w:space="0" w:color="auto"/>
            <w:left w:val="none" w:sz="0" w:space="0" w:color="auto"/>
            <w:bottom w:val="none" w:sz="0" w:space="0" w:color="auto"/>
            <w:right w:val="none" w:sz="0" w:space="0" w:color="auto"/>
          </w:divBdr>
        </w:div>
        <w:div w:id="2138718218">
          <w:marLeft w:val="0"/>
          <w:marRight w:val="0"/>
          <w:marTop w:val="0"/>
          <w:marBottom w:val="0"/>
          <w:divBdr>
            <w:top w:val="none" w:sz="0" w:space="0" w:color="auto"/>
            <w:left w:val="none" w:sz="0" w:space="0" w:color="auto"/>
            <w:bottom w:val="none" w:sz="0" w:space="0" w:color="auto"/>
            <w:right w:val="none" w:sz="0" w:space="0" w:color="auto"/>
          </w:divBdr>
        </w:div>
        <w:div w:id="2138718239">
          <w:marLeft w:val="0"/>
          <w:marRight w:val="0"/>
          <w:marTop w:val="0"/>
          <w:marBottom w:val="0"/>
          <w:divBdr>
            <w:top w:val="none" w:sz="0" w:space="0" w:color="auto"/>
            <w:left w:val="none" w:sz="0" w:space="0" w:color="auto"/>
            <w:bottom w:val="none" w:sz="0" w:space="0" w:color="auto"/>
            <w:right w:val="none" w:sz="0" w:space="0" w:color="auto"/>
          </w:divBdr>
        </w:div>
        <w:div w:id="2138718257">
          <w:marLeft w:val="0"/>
          <w:marRight w:val="0"/>
          <w:marTop w:val="0"/>
          <w:marBottom w:val="0"/>
          <w:divBdr>
            <w:top w:val="none" w:sz="0" w:space="0" w:color="auto"/>
            <w:left w:val="none" w:sz="0" w:space="0" w:color="auto"/>
            <w:bottom w:val="none" w:sz="0" w:space="0" w:color="auto"/>
            <w:right w:val="none" w:sz="0" w:space="0" w:color="auto"/>
          </w:divBdr>
        </w:div>
        <w:div w:id="2138718270">
          <w:marLeft w:val="0"/>
          <w:marRight w:val="0"/>
          <w:marTop w:val="0"/>
          <w:marBottom w:val="0"/>
          <w:divBdr>
            <w:top w:val="none" w:sz="0" w:space="0" w:color="auto"/>
            <w:left w:val="none" w:sz="0" w:space="0" w:color="auto"/>
            <w:bottom w:val="none" w:sz="0" w:space="0" w:color="auto"/>
            <w:right w:val="none" w:sz="0" w:space="0" w:color="auto"/>
          </w:divBdr>
        </w:div>
        <w:div w:id="2138718307">
          <w:marLeft w:val="0"/>
          <w:marRight w:val="0"/>
          <w:marTop w:val="0"/>
          <w:marBottom w:val="0"/>
          <w:divBdr>
            <w:top w:val="none" w:sz="0" w:space="0" w:color="auto"/>
            <w:left w:val="none" w:sz="0" w:space="0" w:color="auto"/>
            <w:bottom w:val="none" w:sz="0" w:space="0" w:color="auto"/>
            <w:right w:val="none" w:sz="0" w:space="0" w:color="auto"/>
          </w:divBdr>
        </w:div>
        <w:div w:id="2138718308">
          <w:marLeft w:val="0"/>
          <w:marRight w:val="0"/>
          <w:marTop w:val="0"/>
          <w:marBottom w:val="0"/>
          <w:divBdr>
            <w:top w:val="none" w:sz="0" w:space="0" w:color="auto"/>
            <w:left w:val="none" w:sz="0" w:space="0" w:color="auto"/>
            <w:bottom w:val="none" w:sz="0" w:space="0" w:color="auto"/>
            <w:right w:val="none" w:sz="0" w:space="0" w:color="auto"/>
          </w:divBdr>
        </w:div>
        <w:div w:id="2138718310">
          <w:marLeft w:val="0"/>
          <w:marRight w:val="0"/>
          <w:marTop w:val="0"/>
          <w:marBottom w:val="0"/>
          <w:divBdr>
            <w:top w:val="none" w:sz="0" w:space="0" w:color="auto"/>
            <w:left w:val="none" w:sz="0" w:space="0" w:color="auto"/>
            <w:bottom w:val="none" w:sz="0" w:space="0" w:color="auto"/>
            <w:right w:val="none" w:sz="0" w:space="0" w:color="auto"/>
          </w:divBdr>
        </w:div>
        <w:div w:id="2138718311">
          <w:marLeft w:val="0"/>
          <w:marRight w:val="0"/>
          <w:marTop w:val="0"/>
          <w:marBottom w:val="0"/>
          <w:divBdr>
            <w:top w:val="none" w:sz="0" w:space="0" w:color="auto"/>
            <w:left w:val="none" w:sz="0" w:space="0" w:color="auto"/>
            <w:bottom w:val="none" w:sz="0" w:space="0" w:color="auto"/>
            <w:right w:val="none" w:sz="0" w:space="0" w:color="auto"/>
          </w:divBdr>
        </w:div>
        <w:div w:id="2138718315">
          <w:marLeft w:val="0"/>
          <w:marRight w:val="0"/>
          <w:marTop w:val="0"/>
          <w:marBottom w:val="0"/>
          <w:divBdr>
            <w:top w:val="none" w:sz="0" w:space="0" w:color="auto"/>
            <w:left w:val="none" w:sz="0" w:space="0" w:color="auto"/>
            <w:bottom w:val="none" w:sz="0" w:space="0" w:color="auto"/>
            <w:right w:val="none" w:sz="0" w:space="0" w:color="auto"/>
          </w:divBdr>
        </w:div>
        <w:div w:id="2138718318">
          <w:marLeft w:val="0"/>
          <w:marRight w:val="0"/>
          <w:marTop w:val="0"/>
          <w:marBottom w:val="0"/>
          <w:divBdr>
            <w:top w:val="none" w:sz="0" w:space="0" w:color="auto"/>
            <w:left w:val="none" w:sz="0" w:space="0" w:color="auto"/>
            <w:bottom w:val="none" w:sz="0" w:space="0" w:color="auto"/>
            <w:right w:val="none" w:sz="0" w:space="0" w:color="auto"/>
          </w:divBdr>
        </w:div>
        <w:div w:id="2138718352">
          <w:marLeft w:val="0"/>
          <w:marRight w:val="0"/>
          <w:marTop w:val="0"/>
          <w:marBottom w:val="0"/>
          <w:divBdr>
            <w:top w:val="none" w:sz="0" w:space="0" w:color="auto"/>
            <w:left w:val="none" w:sz="0" w:space="0" w:color="auto"/>
            <w:bottom w:val="none" w:sz="0" w:space="0" w:color="auto"/>
            <w:right w:val="none" w:sz="0" w:space="0" w:color="auto"/>
          </w:divBdr>
        </w:div>
        <w:div w:id="2138718360">
          <w:marLeft w:val="0"/>
          <w:marRight w:val="0"/>
          <w:marTop w:val="0"/>
          <w:marBottom w:val="0"/>
          <w:divBdr>
            <w:top w:val="none" w:sz="0" w:space="0" w:color="auto"/>
            <w:left w:val="none" w:sz="0" w:space="0" w:color="auto"/>
            <w:bottom w:val="none" w:sz="0" w:space="0" w:color="auto"/>
            <w:right w:val="none" w:sz="0" w:space="0" w:color="auto"/>
          </w:divBdr>
        </w:div>
        <w:div w:id="2138718384">
          <w:marLeft w:val="0"/>
          <w:marRight w:val="0"/>
          <w:marTop w:val="0"/>
          <w:marBottom w:val="0"/>
          <w:divBdr>
            <w:top w:val="none" w:sz="0" w:space="0" w:color="auto"/>
            <w:left w:val="none" w:sz="0" w:space="0" w:color="auto"/>
            <w:bottom w:val="none" w:sz="0" w:space="0" w:color="auto"/>
            <w:right w:val="none" w:sz="0" w:space="0" w:color="auto"/>
          </w:divBdr>
        </w:div>
        <w:div w:id="2138718397">
          <w:marLeft w:val="0"/>
          <w:marRight w:val="0"/>
          <w:marTop w:val="0"/>
          <w:marBottom w:val="0"/>
          <w:divBdr>
            <w:top w:val="none" w:sz="0" w:space="0" w:color="auto"/>
            <w:left w:val="none" w:sz="0" w:space="0" w:color="auto"/>
            <w:bottom w:val="none" w:sz="0" w:space="0" w:color="auto"/>
            <w:right w:val="none" w:sz="0" w:space="0" w:color="auto"/>
          </w:divBdr>
        </w:div>
        <w:div w:id="2138718403">
          <w:marLeft w:val="0"/>
          <w:marRight w:val="0"/>
          <w:marTop w:val="0"/>
          <w:marBottom w:val="0"/>
          <w:divBdr>
            <w:top w:val="none" w:sz="0" w:space="0" w:color="auto"/>
            <w:left w:val="none" w:sz="0" w:space="0" w:color="auto"/>
            <w:bottom w:val="none" w:sz="0" w:space="0" w:color="auto"/>
            <w:right w:val="none" w:sz="0" w:space="0" w:color="auto"/>
          </w:divBdr>
        </w:div>
        <w:div w:id="2138718404">
          <w:marLeft w:val="0"/>
          <w:marRight w:val="0"/>
          <w:marTop w:val="0"/>
          <w:marBottom w:val="0"/>
          <w:divBdr>
            <w:top w:val="none" w:sz="0" w:space="0" w:color="auto"/>
            <w:left w:val="none" w:sz="0" w:space="0" w:color="auto"/>
            <w:bottom w:val="none" w:sz="0" w:space="0" w:color="auto"/>
            <w:right w:val="none" w:sz="0" w:space="0" w:color="auto"/>
          </w:divBdr>
        </w:div>
        <w:div w:id="2138718423">
          <w:marLeft w:val="0"/>
          <w:marRight w:val="0"/>
          <w:marTop w:val="0"/>
          <w:marBottom w:val="0"/>
          <w:divBdr>
            <w:top w:val="none" w:sz="0" w:space="0" w:color="auto"/>
            <w:left w:val="none" w:sz="0" w:space="0" w:color="auto"/>
            <w:bottom w:val="none" w:sz="0" w:space="0" w:color="auto"/>
            <w:right w:val="none" w:sz="0" w:space="0" w:color="auto"/>
          </w:divBdr>
        </w:div>
        <w:div w:id="2138718436">
          <w:marLeft w:val="0"/>
          <w:marRight w:val="0"/>
          <w:marTop w:val="0"/>
          <w:marBottom w:val="0"/>
          <w:divBdr>
            <w:top w:val="none" w:sz="0" w:space="0" w:color="auto"/>
            <w:left w:val="none" w:sz="0" w:space="0" w:color="auto"/>
            <w:bottom w:val="none" w:sz="0" w:space="0" w:color="auto"/>
            <w:right w:val="none" w:sz="0" w:space="0" w:color="auto"/>
          </w:divBdr>
        </w:div>
        <w:div w:id="2138718441">
          <w:marLeft w:val="0"/>
          <w:marRight w:val="0"/>
          <w:marTop w:val="0"/>
          <w:marBottom w:val="0"/>
          <w:divBdr>
            <w:top w:val="none" w:sz="0" w:space="0" w:color="auto"/>
            <w:left w:val="none" w:sz="0" w:space="0" w:color="auto"/>
            <w:bottom w:val="none" w:sz="0" w:space="0" w:color="auto"/>
            <w:right w:val="none" w:sz="0" w:space="0" w:color="auto"/>
          </w:divBdr>
        </w:div>
        <w:div w:id="2138718448">
          <w:marLeft w:val="0"/>
          <w:marRight w:val="0"/>
          <w:marTop w:val="0"/>
          <w:marBottom w:val="0"/>
          <w:divBdr>
            <w:top w:val="none" w:sz="0" w:space="0" w:color="auto"/>
            <w:left w:val="none" w:sz="0" w:space="0" w:color="auto"/>
            <w:bottom w:val="none" w:sz="0" w:space="0" w:color="auto"/>
            <w:right w:val="none" w:sz="0" w:space="0" w:color="auto"/>
          </w:divBdr>
        </w:div>
        <w:div w:id="2138718459">
          <w:marLeft w:val="0"/>
          <w:marRight w:val="0"/>
          <w:marTop w:val="0"/>
          <w:marBottom w:val="0"/>
          <w:divBdr>
            <w:top w:val="none" w:sz="0" w:space="0" w:color="auto"/>
            <w:left w:val="none" w:sz="0" w:space="0" w:color="auto"/>
            <w:bottom w:val="none" w:sz="0" w:space="0" w:color="auto"/>
            <w:right w:val="none" w:sz="0" w:space="0" w:color="auto"/>
          </w:divBdr>
        </w:div>
        <w:div w:id="2138718466">
          <w:marLeft w:val="0"/>
          <w:marRight w:val="0"/>
          <w:marTop w:val="0"/>
          <w:marBottom w:val="0"/>
          <w:divBdr>
            <w:top w:val="none" w:sz="0" w:space="0" w:color="auto"/>
            <w:left w:val="none" w:sz="0" w:space="0" w:color="auto"/>
            <w:bottom w:val="none" w:sz="0" w:space="0" w:color="auto"/>
            <w:right w:val="none" w:sz="0" w:space="0" w:color="auto"/>
          </w:divBdr>
        </w:div>
        <w:div w:id="2138718467">
          <w:marLeft w:val="0"/>
          <w:marRight w:val="0"/>
          <w:marTop w:val="0"/>
          <w:marBottom w:val="0"/>
          <w:divBdr>
            <w:top w:val="none" w:sz="0" w:space="0" w:color="auto"/>
            <w:left w:val="none" w:sz="0" w:space="0" w:color="auto"/>
            <w:bottom w:val="none" w:sz="0" w:space="0" w:color="auto"/>
            <w:right w:val="none" w:sz="0" w:space="0" w:color="auto"/>
          </w:divBdr>
        </w:div>
        <w:div w:id="2138718470">
          <w:marLeft w:val="0"/>
          <w:marRight w:val="0"/>
          <w:marTop w:val="0"/>
          <w:marBottom w:val="0"/>
          <w:divBdr>
            <w:top w:val="none" w:sz="0" w:space="0" w:color="auto"/>
            <w:left w:val="none" w:sz="0" w:space="0" w:color="auto"/>
            <w:bottom w:val="none" w:sz="0" w:space="0" w:color="auto"/>
            <w:right w:val="none" w:sz="0" w:space="0" w:color="auto"/>
          </w:divBdr>
        </w:div>
        <w:div w:id="2138718476">
          <w:marLeft w:val="0"/>
          <w:marRight w:val="0"/>
          <w:marTop w:val="0"/>
          <w:marBottom w:val="0"/>
          <w:divBdr>
            <w:top w:val="none" w:sz="0" w:space="0" w:color="auto"/>
            <w:left w:val="none" w:sz="0" w:space="0" w:color="auto"/>
            <w:bottom w:val="none" w:sz="0" w:space="0" w:color="auto"/>
            <w:right w:val="none" w:sz="0" w:space="0" w:color="auto"/>
          </w:divBdr>
        </w:div>
        <w:div w:id="2138718494">
          <w:marLeft w:val="0"/>
          <w:marRight w:val="0"/>
          <w:marTop w:val="0"/>
          <w:marBottom w:val="0"/>
          <w:divBdr>
            <w:top w:val="none" w:sz="0" w:space="0" w:color="auto"/>
            <w:left w:val="none" w:sz="0" w:space="0" w:color="auto"/>
            <w:bottom w:val="none" w:sz="0" w:space="0" w:color="auto"/>
            <w:right w:val="none" w:sz="0" w:space="0" w:color="auto"/>
          </w:divBdr>
        </w:div>
        <w:div w:id="2138718515">
          <w:marLeft w:val="0"/>
          <w:marRight w:val="0"/>
          <w:marTop w:val="0"/>
          <w:marBottom w:val="0"/>
          <w:divBdr>
            <w:top w:val="none" w:sz="0" w:space="0" w:color="auto"/>
            <w:left w:val="none" w:sz="0" w:space="0" w:color="auto"/>
            <w:bottom w:val="none" w:sz="0" w:space="0" w:color="auto"/>
            <w:right w:val="none" w:sz="0" w:space="0" w:color="auto"/>
          </w:divBdr>
        </w:div>
        <w:div w:id="2138718519">
          <w:marLeft w:val="0"/>
          <w:marRight w:val="0"/>
          <w:marTop w:val="0"/>
          <w:marBottom w:val="0"/>
          <w:divBdr>
            <w:top w:val="none" w:sz="0" w:space="0" w:color="auto"/>
            <w:left w:val="none" w:sz="0" w:space="0" w:color="auto"/>
            <w:bottom w:val="none" w:sz="0" w:space="0" w:color="auto"/>
            <w:right w:val="none" w:sz="0" w:space="0" w:color="auto"/>
          </w:divBdr>
        </w:div>
      </w:divsChild>
    </w:div>
    <w:div w:id="2138718399">
      <w:marLeft w:val="0"/>
      <w:marRight w:val="0"/>
      <w:marTop w:val="0"/>
      <w:marBottom w:val="0"/>
      <w:divBdr>
        <w:top w:val="none" w:sz="0" w:space="0" w:color="auto"/>
        <w:left w:val="none" w:sz="0" w:space="0" w:color="auto"/>
        <w:bottom w:val="none" w:sz="0" w:space="0" w:color="auto"/>
        <w:right w:val="none" w:sz="0" w:space="0" w:color="auto"/>
      </w:divBdr>
      <w:divsChild>
        <w:div w:id="2138718224">
          <w:marLeft w:val="0"/>
          <w:marRight w:val="0"/>
          <w:marTop w:val="0"/>
          <w:marBottom w:val="0"/>
          <w:divBdr>
            <w:top w:val="none" w:sz="0" w:space="0" w:color="auto"/>
            <w:left w:val="none" w:sz="0" w:space="0" w:color="auto"/>
            <w:bottom w:val="none" w:sz="0" w:space="0" w:color="auto"/>
            <w:right w:val="none" w:sz="0" w:space="0" w:color="auto"/>
          </w:divBdr>
        </w:div>
        <w:div w:id="2138718254">
          <w:marLeft w:val="0"/>
          <w:marRight w:val="0"/>
          <w:marTop w:val="0"/>
          <w:marBottom w:val="0"/>
          <w:divBdr>
            <w:top w:val="none" w:sz="0" w:space="0" w:color="auto"/>
            <w:left w:val="none" w:sz="0" w:space="0" w:color="auto"/>
            <w:bottom w:val="none" w:sz="0" w:space="0" w:color="auto"/>
            <w:right w:val="none" w:sz="0" w:space="0" w:color="auto"/>
          </w:divBdr>
        </w:div>
        <w:div w:id="2138718431">
          <w:marLeft w:val="0"/>
          <w:marRight w:val="0"/>
          <w:marTop w:val="0"/>
          <w:marBottom w:val="0"/>
          <w:divBdr>
            <w:top w:val="none" w:sz="0" w:space="0" w:color="auto"/>
            <w:left w:val="none" w:sz="0" w:space="0" w:color="auto"/>
            <w:bottom w:val="none" w:sz="0" w:space="0" w:color="auto"/>
            <w:right w:val="none" w:sz="0" w:space="0" w:color="auto"/>
          </w:divBdr>
        </w:div>
        <w:div w:id="2138718498">
          <w:marLeft w:val="0"/>
          <w:marRight w:val="0"/>
          <w:marTop w:val="0"/>
          <w:marBottom w:val="0"/>
          <w:divBdr>
            <w:top w:val="none" w:sz="0" w:space="0" w:color="auto"/>
            <w:left w:val="none" w:sz="0" w:space="0" w:color="auto"/>
            <w:bottom w:val="none" w:sz="0" w:space="0" w:color="auto"/>
            <w:right w:val="none" w:sz="0" w:space="0" w:color="auto"/>
          </w:divBdr>
        </w:div>
      </w:divsChild>
    </w:div>
    <w:div w:id="2138718418">
      <w:marLeft w:val="0"/>
      <w:marRight w:val="0"/>
      <w:marTop w:val="0"/>
      <w:marBottom w:val="0"/>
      <w:divBdr>
        <w:top w:val="none" w:sz="0" w:space="0" w:color="auto"/>
        <w:left w:val="none" w:sz="0" w:space="0" w:color="auto"/>
        <w:bottom w:val="none" w:sz="0" w:space="0" w:color="auto"/>
        <w:right w:val="none" w:sz="0" w:space="0" w:color="auto"/>
      </w:divBdr>
      <w:divsChild>
        <w:div w:id="2138718220">
          <w:marLeft w:val="0"/>
          <w:marRight w:val="0"/>
          <w:marTop w:val="0"/>
          <w:marBottom w:val="0"/>
          <w:divBdr>
            <w:top w:val="none" w:sz="0" w:space="0" w:color="auto"/>
            <w:left w:val="none" w:sz="0" w:space="0" w:color="auto"/>
            <w:bottom w:val="none" w:sz="0" w:space="0" w:color="auto"/>
            <w:right w:val="none" w:sz="0" w:space="0" w:color="auto"/>
          </w:divBdr>
        </w:div>
        <w:div w:id="2138718232">
          <w:marLeft w:val="0"/>
          <w:marRight w:val="0"/>
          <w:marTop w:val="0"/>
          <w:marBottom w:val="0"/>
          <w:divBdr>
            <w:top w:val="none" w:sz="0" w:space="0" w:color="auto"/>
            <w:left w:val="none" w:sz="0" w:space="0" w:color="auto"/>
            <w:bottom w:val="none" w:sz="0" w:space="0" w:color="auto"/>
            <w:right w:val="none" w:sz="0" w:space="0" w:color="auto"/>
          </w:divBdr>
        </w:div>
        <w:div w:id="2138718306">
          <w:marLeft w:val="0"/>
          <w:marRight w:val="0"/>
          <w:marTop w:val="0"/>
          <w:marBottom w:val="0"/>
          <w:divBdr>
            <w:top w:val="none" w:sz="0" w:space="0" w:color="auto"/>
            <w:left w:val="none" w:sz="0" w:space="0" w:color="auto"/>
            <w:bottom w:val="none" w:sz="0" w:space="0" w:color="auto"/>
            <w:right w:val="none" w:sz="0" w:space="0" w:color="auto"/>
          </w:divBdr>
        </w:div>
        <w:div w:id="2138718309">
          <w:marLeft w:val="0"/>
          <w:marRight w:val="0"/>
          <w:marTop w:val="0"/>
          <w:marBottom w:val="0"/>
          <w:divBdr>
            <w:top w:val="none" w:sz="0" w:space="0" w:color="auto"/>
            <w:left w:val="none" w:sz="0" w:space="0" w:color="auto"/>
            <w:bottom w:val="none" w:sz="0" w:space="0" w:color="auto"/>
            <w:right w:val="none" w:sz="0" w:space="0" w:color="auto"/>
          </w:divBdr>
        </w:div>
        <w:div w:id="2138718411">
          <w:marLeft w:val="0"/>
          <w:marRight w:val="0"/>
          <w:marTop w:val="0"/>
          <w:marBottom w:val="0"/>
          <w:divBdr>
            <w:top w:val="none" w:sz="0" w:space="0" w:color="auto"/>
            <w:left w:val="none" w:sz="0" w:space="0" w:color="auto"/>
            <w:bottom w:val="none" w:sz="0" w:space="0" w:color="auto"/>
            <w:right w:val="none" w:sz="0" w:space="0" w:color="auto"/>
          </w:divBdr>
        </w:div>
        <w:div w:id="2138718429">
          <w:marLeft w:val="0"/>
          <w:marRight w:val="0"/>
          <w:marTop w:val="0"/>
          <w:marBottom w:val="0"/>
          <w:divBdr>
            <w:top w:val="none" w:sz="0" w:space="0" w:color="auto"/>
            <w:left w:val="none" w:sz="0" w:space="0" w:color="auto"/>
            <w:bottom w:val="none" w:sz="0" w:space="0" w:color="auto"/>
            <w:right w:val="none" w:sz="0" w:space="0" w:color="auto"/>
          </w:divBdr>
        </w:div>
        <w:div w:id="2138718500">
          <w:marLeft w:val="0"/>
          <w:marRight w:val="0"/>
          <w:marTop w:val="0"/>
          <w:marBottom w:val="0"/>
          <w:divBdr>
            <w:top w:val="none" w:sz="0" w:space="0" w:color="auto"/>
            <w:left w:val="none" w:sz="0" w:space="0" w:color="auto"/>
            <w:bottom w:val="none" w:sz="0" w:space="0" w:color="auto"/>
            <w:right w:val="none" w:sz="0" w:space="0" w:color="auto"/>
          </w:divBdr>
        </w:div>
      </w:divsChild>
    </w:div>
    <w:div w:id="2138718460">
      <w:marLeft w:val="0"/>
      <w:marRight w:val="0"/>
      <w:marTop w:val="0"/>
      <w:marBottom w:val="0"/>
      <w:divBdr>
        <w:top w:val="none" w:sz="0" w:space="0" w:color="auto"/>
        <w:left w:val="none" w:sz="0" w:space="0" w:color="auto"/>
        <w:bottom w:val="none" w:sz="0" w:space="0" w:color="auto"/>
        <w:right w:val="none" w:sz="0" w:space="0" w:color="auto"/>
      </w:divBdr>
      <w:divsChild>
        <w:div w:id="2138718416">
          <w:marLeft w:val="0"/>
          <w:marRight w:val="0"/>
          <w:marTop w:val="0"/>
          <w:marBottom w:val="0"/>
          <w:divBdr>
            <w:top w:val="none" w:sz="0" w:space="0" w:color="auto"/>
            <w:left w:val="none" w:sz="0" w:space="0" w:color="auto"/>
            <w:bottom w:val="none" w:sz="0" w:space="0" w:color="auto"/>
            <w:right w:val="none" w:sz="0" w:space="0" w:color="auto"/>
          </w:divBdr>
          <w:divsChild>
            <w:div w:id="2138718354">
              <w:marLeft w:val="0"/>
              <w:marRight w:val="0"/>
              <w:marTop w:val="0"/>
              <w:marBottom w:val="0"/>
              <w:divBdr>
                <w:top w:val="none" w:sz="0" w:space="0" w:color="auto"/>
                <w:left w:val="none" w:sz="0" w:space="0" w:color="auto"/>
                <w:bottom w:val="none" w:sz="0" w:space="0" w:color="auto"/>
                <w:right w:val="none" w:sz="0" w:space="0" w:color="auto"/>
              </w:divBdr>
              <w:divsChild>
                <w:div w:id="2138718085">
                  <w:marLeft w:val="0"/>
                  <w:marRight w:val="0"/>
                  <w:marTop w:val="0"/>
                  <w:marBottom w:val="0"/>
                  <w:divBdr>
                    <w:top w:val="none" w:sz="0" w:space="0" w:color="auto"/>
                    <w:left w:val="none" w:sz="0" w:space="0" w:color="auto"/>
                    <w:bottom w:val="none" w:sz="0" w:space="0" w:color="auto"/>
                    <w:right w:val="none" w:sz="0" w:space="0" w:color="auto"/>
                  </w:divBdr>
                </w:div>
                <w:div w:id="2138718091">
                  <w:marLeft w:val="0"/>
                  <w:marRight w:val="0"/>
                  <w:marTop w:val="0"/>
                  <w:marBottom w:val="0"/>
                  <w:divBdr>
                    <w:top w:val="none" w:sz="0" w:space="0" w:color="auto"/>
                    <w:left w:val="none" w:sz="0" w:space="0" w:color="auto"/>
                    <w:bottom w:val="none" w:sz="0" w:space="0" w:color="auto"/>
                    <w:right w:val="none" w:sz="0" w:space="0" w:color="auto"/>
                  </w:divBdr>
                </w:div>
                <w:div w:id="2138718092">
                  <w:marLeft w:val="0"/>
                  <w:marRight w:val="0"/>
                  <w:marTop w:val="0"/>
                  <w:marBottom w:val="0"/>
                  <w:divBdr>
                    <w:top w:val="none" w:sz="0" w:space="0" w:color="auto"/>
                    <w:left w:val="none" w:sz="0" w:space="0" w:color="auto"/>
                    <w:bottom w:val="none" w:sz="0" w:space="0" w:color="auto"/>
                    <w:right w:val="none" w:sz="0" w:space="0" w:color="auto"/>
                  </w:divBdr>
                </w:div>
                <w:div w:id="2138718126">
                  <w:marLeft w:val="0"/>
                  <w:marRight w:val="0"/>
                  <w:marTop w:val="0"/>
                  <w:marBottom w:val="0"/>
                  <w:divBdr>
                    <w:top w:val="none" w:sz="0" w:space="0" w:color="auto"/>
                    <w:left w:val="none" w:sz="0" w:space="0" w:color="auto"/>
                    <w:bottom w:val="none" w:sz="0" w:space="0" w:color="auto"/>
                    <w:right w:val="none" w:sz="0" w:space="0" w:color="auto"/>
                  </w:divBdr>
                </w:div>
                <w:div w:id="2138718146">
                  <w:marLeft w:val="0"/>
                  <w:marRight w:val="0"/>
                  <w:marTop w:val="0"/>
                  <w:marBottom w:val="0"/>
                  <w:divBdr>
                    <w:top w:val="none" w:sz="0" w:space="0" w:color="auto"/>
                    <w:left w:val="none" w:sz="0" w:space="0" w:color="auto"/>
                    <w:bottom w:val="none" w:sz="0" w:space="0" w:color="auto"/>
                    <w:right w:val="none" w:sz="0" w:space="0" w:color="auto"/>
                  </w:divBdr>
                </w:div>
                <w:div w:id="2138718164">
                  <w:marLeft w:val="0"/>
                  <w:marRight w:val="0"/>
                  <w:marTop w:val="0"/>
                  <w:marBottom w:val="0"/>
                  <w:divBdr>
                    <w:top w:val="none" w:sz="0" w:space="0" w:color="auto"/>
                    <w:left w:val="none" w:sz="0" w:space="0" w:color="auto"/>
                    <w:bottom w:val="none" w:sz="0" w:space="0" w:color="auto"/>
                    <w:right w:val="none" w:sz="0" w:space="0" w:color="auto"/>
                  </w:divBdr>
                </w:div>
                <w:div w:id="2138718165">
                  <w:marLeft w:val="0"/>
                  <w:marRight w:val="0"/>
                  <w:marTop w:val="0"/>
                  <w:marBottom w:val="0"/>
                  <w:divBdr>
                    <w:top w:val="none" w:sz="0" w:space="0" w:color="auto"/>
                    <w:left w:val="none" w:sz="0" w:space="0" w:color="auto"/>
                    <w:bottom w:val="none" w:sz="0" w:space="0" w:color="auto"/>
                    <w:right w:val="none" w:sz="0" w:space="0" w:color="auto"/>
                  </w:divBdr>
                </w:div>
                <w:div w:id="2138718172">
                  <w:marLeft w:val="0"/>
                  <w:marRight w:val="0"/>
                  <w:marTop w:val="0"/>
                  <w:marBottom w:val="0"/>
                  <w:divBdr>
                    <w:top w:val="none" w:sz="0" w:space="0" w:color="auto"/>
                    <w:left w:val="none" w:sz="0" w:space="0" w:color="auto"/>
                    <w:bottom w:val="none" w:sz="0" w:space="0" w:color="auto"/>
                    <w:right w:val="none" w:sz="0" w:space="0" w:color="auto"/>
                  </w:divBdr>
                </w:div>
                <w:div w:id="2138718188">
                  <w:marLeft w:val="0"/>
                  <w:marRight w:val="0"/>
                  <w:marTop w:val="0"/>
                  <w:marBottom w:val="0"/>
                  <w:divBdr>
                    <w:top w:val="none" w:sz="0" w:space="0" w:color="auto"/>
                    <w:left w:val="none" w:sz="0" w:space="0" w:color="auto"/>
                    <w:bottom w:val="none" w:sz="0" w:space="0" w:color="auto"/>
                    <w:right w:val="none" w:sz="0" w:space="0" w:color="auto"/>
                  </w:divBdr>
                </w:div>
                <w:div w:id="2138718191">
                  <w:marLeft w:val="0"/>
                  <w:marRight w:val="0"/>
                  <w:marTop w:val="0"/>
                  <w:marBottom w:val="0"/>
                  <w:divBdr>
                    <w:top w:val="none" w:sz="0" w:space="0" w:color="auto"/>
                    <w:left w:val="none" w:sz="0" w:space="0" w:color="auto"/>
                    <w:bottom w:val="none" w:sz="0" w:space="0" w:color="auto"/>
                    <w:right w:val="none" w:sz="0" w:space="0" w:color="auto"/>
                  </w:divBdr>
                </w:div>
                <w:div w:id="2138718210">
                  <w:marLeft w:val="0"/>
                  <w:marRight w:val="0"/>
                  <w:marTop w:val="0"/>
                  <w:marBottom w:val="0"/>
                  <w:divBdr>
                    <w:top w:val="none" w:sz="0" w:space="0" w:color="auto"/>
                    <w:left w:val="none" w:sz="0" w:space="0" w:color="auto"/>
                    <w:bottom w:val="none" w:sz="0" w:space="0" w:color="auto"/>
                    <w:right w:val="none" w:sz="0" w:space="0" w:color="auto"/>
                  </w:divBdr>
                </w:div>
                <w:div w:id="2138718228">
                  <w:marLeft w:val="0"/>
                  <w:marRight w:val="0"/>
                  <w:marTop w:val="0"/>
                  <w:marBottom w:val="0"/>
                  <w:divBdr>
                    <w:top w:val="none" w:sz="0" w:space="0" w:color="auto"/>
                    <w:left w:val="none" w:sz="0" w:space="0" w:color="auto"/>
                    <w:bottom w:val="none" w:sz="0" w:space="0" w:color="auto"/>
                    <w:right w:val="none" w:sz="0" w:space="0" w:color="auto"/>
                  </w:divBdr>
                </w:div>
                <w:div w:id="2138718237">
                  <w:marLeft w:val="0"/>
                  <w:marRight w:val="0"/>
                  <w:marTop w:val="0"/>
                  <w:marBottom w:val="0"/>
                  <w:divBdr>
                    <w:top w:val="none" w:sz="0" w:space="0" w:color="auto"/>
                    <w:left w:val="none" w:sz="0" w:space="0" w:color="auto"/>
                    <w:bottom w:val="none" w:sz="0" w:space="0" w:color="auto"/>
                    <w:right w:val="none" w:sz="0" w:space="0" w:color="auto"/>
                  </w:divBdr>
                </w:div>
                <w:div w:id="2138718240">
                  <w:marLeft w:val="0"/>
                  <w:marRight w:val="0"/>
                  <w:marTop w:val="0"/>
                  <w:marBottom w:val="0"/>
                  <w:divBdr>
                    <w:top w:val="none" w:sz="0" w:space="0" w:color="auto"/>
                    <w:left w:val="none" w:sz="0" w:space="0" w:color="auto"/>
                    <w:bottom w:val="none" w:sz="0" w:space="0" w:color="auto"/>
                    <w:right w:val="none" w:sz="0" w:space="0" w:color="auto"/>
                  </w:divBdr>
                </w:div>
                <w:div w:id="2138718252">
                  <w:marLeft w:val="0"/>
                  <w:marRight w:val="0"/>
                  <w:marTop w:val="0"/>
                  <w:marBottom w:val="0"/>
                  <w:divBdr>
                    <w:top w:val="none" w:sz="0" w:space="0" w:color="auto"/>
                    <w:left w:val="none" w:sz="0" w:space="0" w:color="auto"/>
                    <w:bottom w:val="none" w:sz="0" w:space="0" w:color="auto"/>
                    <w:right w:val="none" w:sz="0" w:space="0" w:color="auto"/>
                  </w:divBdr>
                </w:div>
                <w:div w:id="2138718253">
                  <w:marLeft w:val="0"/>
                  <w:marRight w:val="0"/>
                  <w:marTop w:val="0"/>
                  <w:marBottom w:val="0"/>
                  <w:divBdr>
                    <w:top w:val="none" w:sz="0" w:space="0" w:color="auto"/>
                    <w:left w:val="none" w:sz="0" w:space="0" w:color="auto"/>
                    <w:bottom w:val="none" w:sz="0" w:space="0" w:color="auto"/>
                    <w:right w:val="none" w:sz="0" w:space="0" w:color="auto"/>
                  </w:divBdr>
                </w:div>
                <w:div w:id="2138718261">
                  <w:marLeft w:val="0"/>
                  <w:marRight w:val="0"/>
                  <w:marTop w:val="0"/>
                  <w:marBottom w:val="0"/>
                  <w:divBdr>
                    <w:top w:val="none" w:sz="0" w:space="0" w:color="auto"/>
                    <w:left w:val="none" w:sz="0" w:space="0" w:color="auto"/>
                    <w:bottom w:val="none" w:sz="0" w:space="0" w:color="auto"/>
                    <w:right w:val="none" w:sz="0" w:space="0" w:color="auto"/>
                  </w:divBdr>
                </w:div>
                <w:div w:id="2138718263">
                  <w:marLeft w:val="0"/>
                  <w:marRight w:val="0"/>
                  <w:marTop w:val="0"/>
                  <w:marBottom w:val="0"/>
                  <w:divBdr>
                    <w:top w:val="none" w:sz="0" w:space="0" w:color="auto"/>
                    <w:left w:val="none" w:sz="0" w:space="0" w:color="auto"/>
                    <w:bottom w:val="none" w:sz="0" w:space="0" w:color="auto"/>
                    <w:right w:val="none" w:sz="0" w:space="0" w:color="auto"/>
                  </w:divBdr>
                </w:div>
                <w:div w:id="2138718271">
                  <w:marLeft w:val="0"/>
                  <w:marRight w:val="0"/>
                  <w:marTop w:val="0"/>
                  <w:marBottom w:val="0"/>
                  <w:divBdr>
                    <w:top w:val="none" w:sz="0" w:space="0" w:color="auto"/>
                    <w:left w:val="none" w:sz="0" w:space="0" w:color="auto"/>
                    <w:bottom w:val="none" w:sz="0" w:space="0" w:color="auto"/>
                    <w:right w:val="none" w:sz="0" w:space="0" w:color="auto"/>
                  </w:divBdr>
                </w:div>
                <w:div w:id="2138718283">
                  <w:marLeft w:val="0"/>
                  <w:marRight w:val="0"/>
                  <w:marTop w:val="0"/>
                  <w:marBottom w:val="0"/>
                  <w:divBdr>
                    <w:top w:val="none" w:sz="0" w:space="0" w:color="auto"/>
                    <w:left w:val="none" w:sz="0" w:space="0" w:color="auto"/>
                    <w:bottom w:val="none" w:sz="0" w:space="0" w:color="auto"/>
                    <w:right w:val="none" w:sz="0" w:space="0" w:color="auto"/>
                  </w:divBdr>
                </w:div>
                <w:div w:id="2138718284">
                  <w:marLeft w:val="0"/>
                  <w:marRight w:val="0"/>
                  <w:marTop w:val="0"/>
                  <w:marBottom w:val="0"/>
                  <w:divBdr>
                    <w:top w:val="none" w:sz="0" w:space="0" w:color="auto"/>
                    <w:left w:val="none" w:sz="0" w:space="0" w:color="auto"/>
                    <w:bottom w:val="none" w:sz="0" w:space="0" w:color="auto"/>
                    <w:right w:val="none" w:sz="0" w:space="0" w:color="auto"/>
                  </w:divBdr>
                </w:div>
                <w:div w:id="2138718300">
                  <w:marLeft w:val="0"/>
                  <w:marRight w:val="0"/>
                  <w:marTop w:val="0"/>
                  <w:marBottom w:val="0"/>
                  <w:divBdr>
                    <w:top w:val="none" w:sz="0" w:space="0" w:color="auto"/>
                    <w:left w:val="none" w:sz="0" w:space="0" w:color="auto"/>
                    <w:bottom w:val="none" w:sz="0" w:space="0" w:color="auto"/>
                    <w:right w:val="none" w:sz="0" w:space="0" w:color="auto"/>
                  </w:divBdr>
                </w:div>
                <w:div w:id="2138718317">
                  <w:marLeft w:val="0"/>
                  <w:marRight w:val="0"/>
                  <w:marTop w:val="0"/>
                  <w:marBottom w:val="0"/>
                  <w:divBdr>
                    <w:top w:val="none" w:sz="0" w:space="0" w:color="auto"/>
                    <w:left w:val="none" w:sz="0" w:space="0" w:color="auto"/>
                    <w:bottom w:val="none" w:sz="0" w:space="0" w:color="auto"/>
                    <w:right w:val="none" w:sz="0" w:space="0" w:color="auto"/>
                  </w:divBdr>
                </w:div>
                <w:div w:id="2138718319">
                  <w:marLeft w:val="0"/>
                  <w:marRight w:val="0"/>
                  <w:marTop w:val="0"/>
                  <w:marBottom w:val="0"/>
                  <w:divBdr>
                    <w:top w:val="none" w:sz="0" w:space="0" w:color="auto"/>
                    <w:left w:val="none" w:sz="0" w:space="0" w:color="auto"/>
                    <w:bottom w:val="none" w:sz="0" w:space="0" w:color="auto"/>
                    <w:right w:val="none" w:sz="0" w:space="0" w:color="auto"/>
                  </w:divBdr>
                </w:div>
                <w:div w:id="2138718320">
                  <w:marLeft w:val="0"/>
                  <w:marRight w:val="0"/>
                  <w:marTop w:val="0"/>
                  <w:marBottom w:val="0"/>
                  <w:divBdr>
                    <w:top w:val="none" w:sz="0" w:space="0" w:color="auto"/>
                    <w:left w:val="none" w:sz="0" w:space="0" w:color="auto"/>
                    <w:bottom w:val="none" w:sz="0" w:space="0" w:color="auto"/>
                    <w:right w:val="none" w:sz="0" w:space="0" w:color="auto"/>
                  </w:divBdr>
                </w:div>
                <w:div w:id="2138718327">
                  <w:marLeft w:val="0"/>
                  <w:marRight w:val="0"/>
                  <w:marTop w:val="0"/>
                  <w:marBottom w:val="0"/>
                  <w:divBdr>
                    <w:top w:val="none" w:sz="0" w:space="0" w:color="auto"/>
                    <w:left w:val="none" w:sz="0" w:space="0" w:color="auto"/>
                    <w:bottom w:val="none" w:sz="0" w:space="0" w:color="auto"/>
                    <w:right w:val="none" w:sz="0" w:space="0" w:color="auto"/>
                  </w:divBdr>
                </w:div>
                <w:div w:id="2138718328">
                  <w:marLeft w:val="0"/>
                  <w:marRight w:val="0"/>
                  <w:marTop w:val="0"/>
                  <w:marBottom w:val="0"/>
                  <w:divBdr>
                    <w:top w:val="none" w:sz="0" w:space="0" w:color="auto"/>
                    <w:left w:val="none" w:sz="0" w:space="0" w:color="auto"/>
                    <w:bottom w:val="none" w:sz="0" w:space="0" w:color="auto"/>
                    <w:right w:val="none" w:sz="0" w:space="0" w:color="auto"/>
                  </w:divBdr>
                </w:div>
                <w:div w:id="2138718335">
                  <w:marLeft w:val="0"/>
                  <w:marRight w:val="0"/>
                  <w:marTop w:val="0"/>
                  <w:marBottom w:val="0"/>
                  <w:divBdr>
                    <w:top w:val="none" w:sz="0" w:space="0" w:color="auto"/>
                    <w:left w:val="none" w:sz="0" w:space="0" w:color="auto"/>
                    <w:bottom w:val="none" w:sz="0" w:space="0" w:color="auto"/>
                    <w:right w:val="none" w:sz="0" w:space="0" w:color="auto"/>
                  </w:divBdr>
                </w:div>
                <w:div w:id="2138718343">
                  <w:marLeft w:val="0"/>
                  <w:marRight w:val="0"/>
                  <w:marTop w:val="0"/>
                  <w:marBottom w:val="0"/>
                  <w:divBdr>
                    <w:top w:val="none" w:sz="0" w:space="0" w:color="auto"/>
                    <w:left w:val="none" w:sz="0" w:space="0" w:color="auto"/>
                    <w:bottom w:val="none" w:sz="0" w:space="0" w:color="auto"/>
                    <w:right w:val="none" w:sz="0" w:space="0" w:color="auto"/>
                  </w:divBdr>
                </w:div>
                <w:div w:id="2138718348">
                  <w:marLeft w:val="0"/>
                  <w:marRight w:val="0"/>
                  <w:marTop w:val="0"/>
                  <w:marBottom w:val="0"/>
                  <w:divBdr>
                    <w:top w:val="none" w:sz="0" w:space="0" w:color="auto"/>
                    <w:left w:val="none" w:sz="0" w:space="0" w:color="auto"/>
                    <w:bottom w:val="none" w:sz="0" w:space="0" w:color="auto"/>
                    <w:right w:val="none" w:sz="0" w:space="0" w:color="auto"/>
                  </w:divBdr>
                </w:div>
                <w:div w:id="2138718358">
                  <w:marLeft w:val="0"/>
                  <w:marRight w:val="0"/>
                  <w:marTop w:val="0"/>
                  <w:marBottom w:val="0"/>
                  <w:divBdr>
                    <w:top w:val="none" w:sz="0" w:space="0" w:color="auto"/>
                    <w:left w:val="none" w:sz="0" w:space="0" w:color="auto"/>
                    <w:bottom w:val="none" w:sz="0" w:space="0" w:color="auto"/>
                    <w:right w:val="none" w:sz="0" w:space="0" w:color="auto"/>
                  </w:divBdr>
                </w:div>
                <w:div w:id="2138718366">
                  <w:marLeft w:val="0"/>
                  <w:marRight w:val="0"/>
                  <w:marTop w:val="0"/>
                  <w:marBottom w:val="0"/>
                  <w:divBdr>
                    <w:top w:val="none" w:sz="0" w:space="0" w:color="auto"/>
                    <w:left w:val="none" w:sz="0" w:space="0" w:color="auto"/>
                    <w:bottom w:val="none" w:sz="0" w:space="0" w:color="auto"/>
                    <w:right w:val="none" w:sz="0" w:space="0" w:color="auto"/>
                  </w:divBdr>
                </w:div>
                <w:div w:id="2138718367">
                  <w:marLeft w:val="0"/>
                  <w:marRight w:val="0"/>
                  <w:marTop w:val="0"/>
                  <w:marBottom w:val="0"/>
                  <w:divBdr>
                    <w:top w:val="none" w:sz="0" w:space="0" w:color="auto"/>
                    <w:left w:val="none" w:sz="0" w:space="0" w:color="auto"/>
                    <w:bottom w:val="none" w:sz="0" w:space="0" w:color="auto"/>
                    <w:right w:val="none" w:sz="0" w:space="0" w:color="auto"/>
                  </w:divBdr>
                </w:div>
                <w:div w:id="2138718369">
                  <w:marLeft w:val="0"/>
                  <w:marRight w:val="0"/>
                  <w:marTop w:val="0"/>
                  <w:marBottom w:val="0"/>
                  <w:divBdr>
                    <w:top w:val="none" w:sz="0" w:space="0" w:color="auto"/>
                    <w:left w:val="none" w:sz="0" w:space="0" w:color="auto"/>
                    <w:bottom w:val="none" w:sz="0" w:space="0" w:color="auto"/>
                    <w:right w:val="none" w:sz="0" w:space="0" w:color="auto"/>
                  </w:divBdr>
                </w:div>
                <w:div w:id="2138718391">
                  <w:marLeft w:val="0"/>
                  <w:marRight w:val="0"/>
                  <w:marTop w:val="0"/>
                  <w:marBottom w:val="0"/>
                  <w:divBdr>
                    <w:top w:val="none" w:sz="0" w:space="0" w:color="auto"/>
                    <w:left w:val="none" w:sz="0" w:space="0" w:color="auto"/>
                    <w:bottom w:val="none" w:sz="0" w:space="0" w:color="auto"/>
                    <w:right w:val="none" w:sz="0" w:space="0" w:color="auto"/>
                  </w:divBdr>
                </w:div>
                <w:div w:id="2138718394">
                  <w:marLeft w:val="0"/>
                  <w:marRight w:val="0"/>
                  <w:marTop w:val="0"/>
                  <w:marBottom w:val="0"/>
                  <w:divBdr>
                    <w:top w:val="none" w:sz="0" w:space="0" w:color="auto"/>
                    <w:left w:val="none" w:sz="0" w:space="0" w:color="auto"/>
                    <w:bottom w:val="none" w:sz="0" w:space="0" w:color="auto"/>
                    <w:right w:val="none" w:sz="0" w:space="0" w:color="auto"/>
                  </w:divBdr>
                </w:div>
                <w:div w:id="2138718398">
                  <w:marLeft w:val="0"/>
                  <w:marRight w:val="0"/>
                  <w:marTop w:val="0"/>
                  <w:marBottom w:val="0"/>
                  <w:divBdr>
                    <w:top w:val="none" w:sz="0" w:space="0" w:color="auto"/>
                    <w:left w:val="none" w:sz="0" w:space="0" w:color="auto"/>
                    <w:bottom w:val="none" w:sz="0" w:space="0" w:color="auto"/>
                    <w:right w:val="none" w:sz="0" w:space="0" w:color="auto"/>
                  </w:divBdr>
                </w:div>
                <w:div w:id="2138718430">
                  <w:marLeft w:val="0"/>
                  <w:marRight w:val="0"/>
                  <w:marTop w:val="0"/>
                  <w:marBottom w:val="0"/>
                  <w:divBdr>
                    <w:top w:val="none" w:sz="0" w:space="0" w:color="auto"/>
                    <w:left w:val="none" w:sz="0" w:space="0" w:color="auto"/>
                    <w:bottom w:val="none" w:sz="0" w:space="0" w:color="auto"/>
                    <w:right w:val="none" w:sz="0" w:space="0" w:color="auto"/>
                  </w:divBdr>
                </w:div>
                <w:div w:id="2138718449">
                  <w:marLeft w:val="0"/>
                  <w:marRight w:val="0"/>
                  <w:marTop w:val="0"/>
                  <w:marBottom w:val="0"/>
                  <w:divBdr>
                    <w:top w:val="none" w:sz="0" w:space="0" w:color="auto"/>
                    <w:left w:val="none" w:sz="0" w:space="0" w:color="auto"/>
                    <w:bottom w:val="none" w:sz="0" w:space="0" w:color="auto"/>
                    <w:right w:val="none" w:sz="0" w:space="0" w:color="auto"/>
                  </w:divBdr>
                </w:div>
                <w:div w:id="2138718483">
                  <w:marLeft w:val="0"/>
                  <w:marRight w:val="0"/>
                  <w:marTop w:val="0"/>
                  <w:marBottom w:val="0"/>
                  <w:divBdr>
                    <w:top w:val="none" w:sz="0" w:space="0" w:color="auto"/>
                    <w:left w:val="none" w:sz="0" w:space="0" w:color="auto"/>
                    <w:bottom w:val="none" w:sz="0" w:space="0" w:color="auto"/>
                    <w:right w:val="none" w:sz="0" w:space="0" w:color="auto"/>
                  </w:divBdr>
                </w:div>
                <w:div w:id="2138718488">
                  <w:marLeft w:val="0"/>
                  <w:marRight w:val="0"/>
                  <w:marTop w:val="0"/>
                  <w:marBottom w:val="0"/>
                  <w:divBdr>
                    <w:top w:val="none" w:sz="0" w:space="0" w:color="auto"/>
                    <w:left w:val="none" w:sz="0" w:space="0" w:color="auto"/>
                    <w:bottom w:val="none" w:sz="0" w:space="0" w:color="auto"/>
                    <w:right w:val="none" w:sz="0" w:space="0" w:color="auto"/>
                  </w:divBdr>
                </w:div>
                <w:div w:id="2138718509">
                  <w:marLeft w:val="0"/>
                  <w:marRight w:val="0"/>
                  <w:marTop w:val="0"/>
                  <w:marBottom w:val="0"/>
                  <w:divBdr>
                    <w:top w:val="none" w:sz="0" w:space="0" w:color="auto"/>
                    <w:left w:val="none" w:sz="0" w:space="0" w:color="auto"/>
                    <w:bottom w:val="none" w:sz="0" w:space="0" w:color="auto"/>
                    <w:right w:val="none" w:sz="0" w:space="0" w:color="auto"/>
                  </w:divBdr>
                </w:div>
                <w:div w:id="21387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8444">
          <w:marLeft w:val="0"/>
          <w:marRight w:val="0"/>
          <w:marTop w:val="0"/>
          <w:marBottom w:val="0"/>
          <w:divBdr>
            <w:top w:val="none" w:sz="0" w:space="0" w:color="auto"/>
            <w:left w:val="none" w:sz="0" w:space="0" w:color="auto"/>
            <w:bottom w:val="none" w:sz="0" w:space="0" w:color="auto"/>
            <w:right w:val="none" w:sz="0" w:space="0" w:color="auto"/>
          </w:divBdr>
          <w:divsChild>
            <w:div w:id="2138718117">
              <w:marLeft w:val="0"/>
              <w:marRight w:val="0"/>
              <w:marTop w:val="0"/>
              <w:marBottom w:val="0"/>
              <w:divBdr>
                <w:top w:val="none" w:sz="0" w:space="0" w:color="auto"/>
                <w:left w:val="none" w:sz="0" w:space="0" w:color="auto"/>
                <w:bottom w:val="none" w:sz="0" w:space="0" w:color="auto"/>
                <w:right w:val="none" w:sz="0" w:space="0" w:color="auto"/>
              </w:divBdr>
              <w:divsChild>
                <w:div w:id="2138718079">
                  <w:marLeft w:val="0"/>
                  <w:marRight w:val="0"/>
                  <w:marTop w:val="0"/>
                  <w:marBottom w:val="0"/>
                  <w:divBdr>
                    <w:top w:val="none" w:sz="0" w:space="0" w:color="auto"/>
                    <w:left w:val="none" w:sz="0" w:space="0" w:color="auto"/>
                    <w:bottom w:val="none" w:sz="0" w:space="0" w:color="auto"/>
                    <w:right w:val="none" w:sz="0" w:space="0" w:color="auto"/>
                  </w:divBdr>
                </w:div>
                <w:div w:id="2138718082">
                  <w:marLeft w:val="0"/>
                  <w:marRight w:val="0"/>
                  <w:marTop w:val="0"/>
                  <w:marBottom w:val="0"/>
                  <w:divBdr>
                    <w:top w:val="none" w:sz="0" w:space="0" w:color="auto"/>
                    <w:left w:val="none" w:sz="0" w:space="0" w:color="auto"/>
                    <w:bottom w:val="none" w:sz="0" w:space="0" w:color="auto"/>
                    <w:right w:val="none" w:sz="0" w:space="0" w:color="auto"/>
                  </w:divBdr>
                </w:div>
                <w:div w:id="2138718084">
                  <w:marLeft w:val="0"/>
                  <w:marRight w:val="0"/>
                  <w:marTop w:val="0"/>
                  <w:marBottom w:val="0"/>
                  <w:divBdr>
                    <w:top w:val="none" w:sz="0" w:space="0" w:color="auto"/>
                    <w:left w:val="none" w:sz="0" w:space="0" w:color="auto"/>
                    <w:bottom w:val="none" w:sz="0" w:space="0" w:color="auto"/>
                    <w:right w:val="none" w:sz="0" w:space="0" w:color="auto"/>
                  </w:divBdr>
                </w:div>
                <w:div w:id="2138718094">
                  <w:marLeft w:val="0"/>
                  <w:marRight w:val="0"/>
                  <w:marTop w:val="0"/>
                  <w:marBottom w:val="0"/>
                  <w:divBdr>
                    <w:top w:val="none" w:sz="0" w:space="0" w:color="auto"/>
                    <w:left w:val="none" w:sz="0" w:space="0" w:color="auto"/>
                    <w:bottom w:val="none" w:sz="0" w:space="0" w:color="auto"/>
                    <w:right w:val="none" w:sz="0" w:space="0" w:color="auto"/>
                  </w:divBdr>
                </w:div>
                <w:div w:id="2138718113">
                  <w:marLeft w:val="0"/>
                  <w:marRight w:val="0"/>
                  <w:marTop w:val="0"/>
                  <w:marBottom w:val="0"/>
                  <w:divBdr>
                    <w:top w:val="none" w:sz="0" w:space="0" w:color="auto"/>
                    <w:left w:val="none" w:sz="0" w:space="0" w:color="auto"/>
                    <w:bottom w:val="none" w:sz="0" w:space="0" w:color="auto"/>
                    <w:right w:val="none" w:sz="0" w:space="0" w:color="auto"/>
                  </w:divBdr>
                </w:div>
                <w:div w:id="2138718118">
                  <w:marLeft w:val="0"/>
                  <w:marRight w:val="0"/>
                  <w:marTop w:val="0"/>
                  <w:marBottom w:val="0"/>
                  <w:divBdr>
                    <w:top w:val="none" w:sz="0" w:space="0" w:color="auto"/>
                    <w:left w:val="none" w:sz="0" w:space="0" w:color="auto"/>
                    <w:bottom w:val="none" w:sz="0" w:space="0" w:color="auto"/>
                    <w:right w:val="none" w:sz="0" w:space="0" w:color="auto"/>
                  </w:divBdr>
                </w:div>
                <w:div w:id="2138718132">
                  <w:marLeft w:val="0"/>
                  <w:marRight w:val="0"/>
                  <w:marTop w:val="0"/>
                  <w:marBottom w:val="0"/>
                  <w:divBdr>
                    <w:top w:val="none" w:sz="0" w:space="0" w:color="auto"/>
                    <w:left w:val="none" w:sz="0" w:space="0" w:color="auto"/>
                    <w:bottom w:val="none" w:sz="0" w:space="0" w:color="auto"/>
                    <w:right w:val="none" w:sz="0" w:space="0" w:color="auto"/>
                  </w:divBdr>
                </w:div>
                <w:div w:id="2138718135">
                  <w:marLeft w:val="0"/>
                  <w:marRight w:val="0"/>
                  <w:marTop w:val="0"/>
                  <w:marBottom w:val="0"/>
                  <w:divBdr>
                    <w:top w:val="none" w:sz="0" w:space="0" w:color="auto"/>
                    <w:left w:val="none" w:sz="0" w:space="0" w:color="auto"/>
                    <w:bottom w:val="none" w:sz="0" w:space="0" w:color="auto"/>
                    <w:right w:val="none" w:sz="0" w:space="0" w:color="auto"/>
                  </w:divBdr>
                </w:div>
                <w:div w:id="2138718136">
                  <w:marLeft w:val="0"/>
                  <w:marRight w:val="0"/>
                  <w:marTop w:val="0"/>
                  <w:marBottom w:val="0"/>
                  <w:divBdr>
                    <w:top w:val="none" w:sz="0" w:space="0" w:color="auto"/>
                    <w:left w:val="none" w:sz="0" w:space="0" w:color="auto"/>
                    <w:bottom w:val="none" w:sz="0" w:space="0" w:color="auto"/>
                    <w:right w:val="none" w:sz="0" w:space="0" w:color="auto"/>
                  </w:divBdr>
                </w:div>
                <w:div w:id="2138718153">
                  <w:marLeft w:val="0"/>
                  <w:marRight w:val="0"/>
                  <w:marTop w:val="0"/>
                  <w:marBottom w:val="0"/>
                  <w:divBdr>
                    <w:top w:val="none" w:sz="0" w:space="0" w:color="auto"/>
                    <w:left w:val="none" w:sz="0" w:space="0" w:color="auto"/>
                    <w:bottom w:val="none" w:sz="0" w:space="0" w:color="auto"/>
                    <w:right w:val="none" w:sz="0" w:space="0" w:color="auto"/>
                  </w:divBdr>
                </w:div>
                <w:div w:id="2138718156">
                  <w:marLeft w:val="0"/>
                  <w:marRight w:val="0"/>
                  <w:marTop w:val="0"/>
                  <w:marBottom w:val="0"/>
                  <w:divBdr>
                    <w:top w:val="none" w:sz="0" w:space="0" w:color="auto"/>
                    <w:left w:val="none" w:sz="0" w:space="0" w:color="auto"/>
                    <w:bottom w:val="none" w:sz="0" w:space="0" w:color="auto"/>
                    <w:right w:val="none" w:sz="0" w:space="0" w:color="auto"/>
                  </w:divBdr>
                </w:div>
                <w:div w:id="2138718174">
                  <w:marLeft w:val="0"/>
                  <w:marRight w:val="0"/>
                  <w:marTop w:val="0"/>
                  <w:marBottom w:val="0"/>
                  <w:divBdr>
                    <w:top w:val="none" w:sz="0" w:space="0" w:color="auto"/>
                    <w:left w:val="none" w:sz="0" w:space="0" w:color="auto"/>
                    <w:bottom w:val="none" w:sz="0" w:space="0" w:color="auto"/>
                    <w:right w:val="none" w:sz="0" w:space="0" w:color="auto"/>
                  </w:divBdr>
                </w:div>
                <w:div w:id="2138718179">
                  <w:marLeft w:val="0"/>
                  <w:marRight w:val="0"/>
                  <w:marTop w:val="0"/>
                  <w:marBottom w:val="0"/>
                  <w:divBdr>
                    <w:top w:val="none" w:sz="0" w:space="0" w:color="auto"/>
                    <w:left w:val="none" w:sz="0" w:space="0" w:color="auto"/>
                    <w:bottom w:val="none" w:sz="0" w:space="0" w:color="auto"/>
                    <w:right w:val="none" w:sz="0" w:space="0" w:color="auto"/>
                  </w:divBdr>
                </w:div>
                <w:div w:id="2138718199">
                  <w:marLeft w:val="0"/>
                  <w:marRight w:val="0"/>
                  <w:marTop w:val="0"/>
                  <w:marBottom w:val="0"/>
                  <w:divBdr>
                    <w:top w:val="none" w:sz="0" w:space="0" w:color="auto"/>
                    <w:left w:val="none" w:sz="0" w:space="0" w:color="auto"/>
                    <w:bottom w:val="none" w:sz="0" w:space="0" w:color="auto"/>
                    <w:right w:val="none" w:sz="0" w:space="0" w:color="auto"/>
                  </w:divBdr>
                </w:div>
                <w:div w:id="2138718204">
                  <w:marLeft w:val="0"/>
                  <w:marRight w:val="0"/>
                  <w:marTop w:val="0"/>
                  <w:marBottom w:val="0"/>
                  <w:divBdr>
                    <w:top w:val="none" w:sz="0" w:space="0" w:color="auto"/>
                    <w:left w:val="none" w:sz="0" w:space="0" w:color="auto"/>
                    <w:bottom w:val="none" w:sz="0" w:space="0" w:color="auto"/>
                    <w:right w:val="none" w:sz="0" w:space="0" w:color="auto"/>
                  </w:divBdr>
                </w:div>
                <w:div w:id="2138718208">
                  <w:marLeft w:val="0"/>
                  <w:marRight w:val="0"/>
                  <w:marTop w:val="0"/>
                  <w:marBottom w:val="0"/>
                  <w:divBdr>
                    <w:top w:val="none" w:sz="0" w:space="0" w:color="auto"/>
                    <w:left w:val="none" w:sz="0" w:space="0" w:color="auto"/>
                    <w:bottom w:val="none" w:sz="0" w:space="0" w:color="auto"/>
                    <w:right w:val="none" w:sz="0" w:space="0" w:color="auto"/>
                  </w:divBdr>
                </w:div>
                <w:div w:id="2138718230">
                  <w:marLeft w:val="0"/>
                  <w:marRight w:val="0"/>
                  <w:marTop w:val="0"/>
                  <w:marBottom w:val="0"/>
                  <w:divBdr>
                    <w:top w:val="none" w:sz="0" w:space="0" w:color="auto"/>
                    <w:left w:val="none" w:sz="0" w:space="0" w:color="auto"/>
                    <w:bottom w:val="none" w:sz="0" w:space="0" w:color="auto"/>
                    <w:right w:val="none" w:sz="0" w:space="0" w:color="auto"/>
                  </w:divBdr>
                </w:div>
                <w:div w:id="2138718235">
                  <w:marLeft w:val="0"/>
                  <w:marRight w:val="0"/>
                  <w:marTop w:val="0"/>
                  <w:marBottom w:val="0"/>
                  <w:divBdr>
                    <w:top w:val="none" w:sz="0" w:space="0" w:color="auto"/>
                    <w:left w:val="none" w:sz="0" w:space="0" w:color="auto"/>
                    <w:bottom w:val="none" w:sz="0" w:space="0" w:color="auto"/>
                    <w:right w:val="none" w:sz="0" w:space="0" w:color="auto"/>
                  </w:divBdr>
                </w:div>
                <w:div w:id="2138718260">
                  <w:marLeft w:val="0"/>
                  <w:marRight w:val="0"/>
                  <w:marTop w:val="0"/>
                  <w:marBottom w:val="0"/>
                  <w:divBdr>
                    <w:top w:val="none" w:sz="0" w:space="0" w:color="auto"/>
                    <w:left w:val="none" w:sz="0" w:space="0" w:color="auto"/>
                    <w:bottom w:val="none" w:sz="0" w:space="0" w:color="auto"/>
                    <w:right w:val="none" w:sz="0" w:space="0" w:color="auto"/>
                  </w:divBdr>
                </w:div>
                <w:div w:id="2138718262">
                  <w:marLeft w:val="0"/>
                  <w:marRight w:val="0"/>
                  <w:marTop w:val="0"/>
                  <w:marBottom w:val="0"/>
                  <w:divBdr>
                    <w:top w:val="none" w:sz="0" w:space="0" w:color="auto"/>
                    <w:left w:val="none" w:sz="0" w:space="0" w:color="auto"/>
                    <w:bottom w:val="none" w:sz="0" w:space="0" w:color="auto"/>
                    <w:right w:val="none" w:sz="0" w:space="0" w:color="auto"/>
                  </w:divBdr>
                </w:div>
                <w:div w:id="2138718264">
                  <w:marLeft w:val="0"/>
                  <w:marRight w:val="0"/>
                  <w:marTop w:val="0"/>
                  <w:marBottom w:val="0"/>
                  <w:divBdr>
                    <w:top w:val="none" w:sz="0" w:space="0" w:color="auto"/>
                    <w:left w:val="none" w:sz="0" w:space="0" w:color="auto"/>
                    <w:bottom w:val="none" w:sz="0" w:space="0" w:color="auto"/>
                    <w:right w:val="none" w:sz="0" w:space="0" w:color="auto"/>
                  </w:divBdr>
                </w:div>
                <w:div w:id="2138718285">
                  <w:marLeft w:val="0"/>
                  <w:marRight w:val="0"/>
                  <w:marTop w:val="0"/>
                  <w:marBottom w:val="0"/>
                  <w:divBdr>
                    <w:top w:val="none" w:sz="0" w:space="0" w:color="auto"/>
                    <w:left w:val="none" w:sz="0" w:space="0" w:color="auto"/>
                    <w:bottom w:val="none" w:sz="0" w:space="0" w:color="auto"/>
                    <w:right w:val="none" w:sz="0" w:space="0" w:color="auto"/>
                  </w:divBdr>
                </w:div>
                <w:div w:id="2138718295">
                  <w:marLeft w:val="0"/>
                  <w:marRight w:val="0"/>
                  <w:marTop w:val="0"/>
                  <w:marBottom w:val="0"/>
                  <w:divBdr>
                    <w:top w:val="none" w:sz="0" w:space="0" w:color="auto"/>
                    <w:left w:val="none" w:sz="0" w:space="0" w:color="auto"/>
                    <w:bottom w:val="none" w:sz="0" w:space="0" w:color="auto"/>
                    <w:right w:val="none" w:sz="0" w:space="0" w:color="auto"/>
                  </w:divBdr>
                </w:div>
                <w:div w:id="2138718298">
                  <w:marLeft w:val="0"/>
                  <w:marRight w:val="0"/>
                  <w:marTop w:val="0"/>
                  <w:marBottom w:val="0"/>
                  <w:divBdr>
                    <w:top w:val="none" w:sz="0" w:space="0" w:color="auto"/>
                    <w:left w:val="none" w:sz="0" w:space="0" w:color="auto"/>
                    <w:bottom w:val="none" w:sz="0" w:space="0" w:color="auto"/>
                    <w:right w:val="none" w:sz="0" w:space="0" w:color="auto"/>
                  </w:divBdr>
                </w:div>
                <w:div w:id="2138718304">
                  <w:marLeft w:val="0"/>
                  <w:marRight w:val="0"/>
                  <w:marTop w:val="0"/>
                  <w:marBottom w:val="0"/>
                  <w:divBdr>
                    <w:top w:val="none" w:sz="0" w:space="0" w:color="auto"/>
                    <w:left w:val="none" w:sz="0" w:space="0" w:color="auto"/>
                    <w:bottom w:val="none" w:sz="0" w:space="0" w:color="auto"/>
                    <w:right w:val="none" w:sz="0" w:space="0" w:color="auto"/>
                  </w:divBdr>
                </w:div>
                <w:div w:id="2138718331">
                  <w:marLeft w:val="0"/>
                  <w:marRight w:val="0"/>
                  <w:marTop w:val="0"/>
                  <w:marBottom w:val="0"/>
                  <w:divBdr>
                    <w:top w:val="none" w:sz="0" w:space="0" w:color="auto"/>
                    <w:left w:val="none" w:sz="0" w:space="0" w:color="auto"/>
                    <w:bottom w:val="none" w:sz="0" w:space="0" w:color="auto"/>
                    <w:right w:val="none" w:sz="0" w:space="0" w:color="auto"/>
                  </w:divBdr>
                </w:div>
                <w:div w:id="2138718333">
                  <w:marLeft w:val="0"/>
                  <w:marRight w:val="0"/>
                  <w:marTop w:val="0"/>
                  <w:marBottom w:val="0"/>
                  <w:divBdr>
                    <w:top w:val="none" w:sz="0" w:space="0" w:color="auto"/>
                    <w:left w:val="none" w:sz="0" w:space="0" w:color="auto"/>
                    <w:bottom w:val="none" w:sz="0" w:space="0" w:color="auto"/>
                    <w:right w:val="none" w:sz="0" w:space="0" w:color="auto"/>
                  </w:divBdr>
                </w:div>
                <w:div w:id="2138718345">
                  <w:marLeft w:val="0"/>
                  <w:marRight w:val="0"/>
                  <w:marTop w:val="0"/>
                  <w:marBottom w:val="0"/>
                  <w:divBdr>
                    <w:top w:val="none" w:sz="0" w:space="0" w:color="auto"/>
                    <w:left w:val="none" w:sz="0" w:space="0" w:color="auto"/>
                    <w:bottom w:val="none" w:sz="0" w:space="0" w:color="auto"/>
                    <w:right w:val="none" w:sz="0" w:space="0" w:color="auto"/>
                  </w:divBdr>
                </w:div>
                <w:div w:id="2138718357">
                  <w:marLeft w:val="0"/>
                  <w:marRight w:val="0"/>
                  <w:marTop w:val="0"/>
                  <w:marBottom w:val="0"/>
                  <w:divBdr>
                    <w:top w:val="none" w:sz="0" w:space="0" w:color="auto"/>
                    <w:left w:val="none" w:sz="0" w:space="0" w:color="auto"/>
                    <w:bottom w:val="none" w:sz="0" w:space="0" w:color="auto"/>
                    <w:right w:val="none" w:sz="0" w:space="0" w:color="auto"/>
                  </w:divBdr>
                </w:div>
                <w:div w:id="2138718370">
                  <w:marLeft w:val="0"/>
                  <w:marRight w:val="0"/>
                  <w:marTop w:val="0"/>
                  <w:marBottom w:val="0"/>
                  <w:divBdr>
                    <w:top w:val="none" w:sz="0" w:space="0" w:color="auto"/>
                    <w:left w:val="none" w:sz="0" w:space="0" w:color="auto"/>
                    <w:bottom w:val="none" w:sz="0" w:space="0" w:color="auto"/>
                    <w:right w:val="none" w:sz="0" w:space="0" w:color="auto"/>
                  </w:divBdr>
                </w:div>
                <w:div w:id="2138718375">
                  <w:marLeft w:val="0"/>
                  <w:marRight w:val="0"/>
                  <w:marTop w:val="0"/>
                  <w:marBottom w:val="0"/>
                  <w:divBdr>
                    <w:top w:val="none" w:sz="0" w:space="0" w:color="auto"/>
                    <w:left w:val="none" w:sz="0" w:space="0" w:color="auto"/>
                    <w:bottom w:val="none" w:sz="0" w:space="0" w:color="auto"/>
                    <w:right w:val="none" w:sz="0" w:space="0" w:color="auto"/>
                  </w:divBdr>
                </w:div>
                <w:div w:id="2138718377">
                  <w:marLeft w:val="0"/>
                  <w:marRight w:val="0"/>
                  <w:marTop w:val="0"/>
                  <w:marBottom w:val="0"/>
                  <w:divBdr>
                    <w:top w:val="none" w:sz="0" w:space="0" w:color="auto"/>
                    <w:left w:val="none" w:sz="0" w:space="0" w:color="auto"/>
                    <w:bottom w:val="none" w:sz="0" w:space="0" w:color="auto"/>
                    <w:right w:val="none" w:sz="0" w:space="0" w:color="auto"/>
                  </w:divBdr>
                </w:div>
                <w:div w:id="2138718381">
                  <w:marLeft w:val="0"/>
                  <w:marRight w:val="0"/>
                  <w:marTop w:val="0"/>
                  <w:marBottom w:val="0"/>
                  <w:divBdr>
                    <w:top w:val="none" w:sz="0" w:space="0" w:color="auto"/>
                    <w:left w:val="none" w:sz="0" w:space="0" w:color="auto"/>
                    <w:bottom w:val="none" w:sz="0" w:space="0" w:color="auto"/>
                    <w:right w:val="none" w:sz="0" w:space="0" w:color="auto"/>
                  </w:divBdr>
                </w:div>
                <w:div w:id="2138718382">
                  <w:marLeft w:val="0"/>
                  <w:marRight w:val="0"/>
                  <w:marTop w:val="0"/>
                  <w:marBottom w:val="0"/>
                  <w:divBdr>
                    <w:top w:val="none" w:sz="0" w:space="0" w:color="auto"/>
                    <w:left w:val="none" w:sz="0" w:space="0" w:color="auto"/>
                    <w:bottom w:val="none" w:sz="0" w:space="0" w:color="auto"/>
                    <w:right w:val="none" w:sz="0" w:space="0" w:color="auto"/>
                  </w:divBdr>
                </w:div>
                <w:div w:id="2138718386">
                  <w:marLeft w:val="0"/>
                  <w:marRight w:val="0"/>
                  <w:marTop w:val="0"/>
                  <w:marBottom w:val="0"/>
                  <w:divBdr>
                    <w:top w:val="none" w:sz="0" w:space="0" w:color="auto"/>
                    <w:left w:val="none" w:sz="0" w:space="0" w:color="auto"/>
                    <w:bottom w:val="none" w:sz="0" w:space="0" w:color="auto"/>
                    <w:right w:val="none" w:sz="0" w:space="0" w:color="auto"/>
                  </w:divBdr>
                </w:div>
                <w:div w:id="2138718393">
                  <w:marLeft w:val="0"/>
                  <w:marRight w:val="0"/>
                  <w:marTop w:val="0"/>
                  <w:marBottom w:val="0"/>
                  <w:divBdr>
                    <w:top w:val="none" w:sz="0" w:space="0" w:color="auto"/>
                    <w:left w:val="none" w:sz="0" w:space="0" w:color="auto"/>
                    <w:bottom w:val="none" w:sz="0" w:space="0" w:color="auto"/>
                    <w:right w:val="none" w:sz="0" w:space="0" w:color="auto"/>
                  </w:divBdr>
                </w:div>
                <w:div w:id="2138718437">
                  <w:marLeft w:val="0"/>
                  <w:marRight w:val="0"/>
                  <w:marTop w:val="0"/>
                  <w:marBottom w:val="0"/>
                  <w:divBdr>
                    <w:top w:val="none" w:sz="0" w:space="0" w:color="auto"/>
                    <w:left w:val="none" w:sz="0" w:space="0" w:color="auto"/>
                    <w:bottom w:val="none" w:sz="0" w:space="0" w:color="auto"/>
                    <w:right w:val="none" w:sz="0" w:space="0" w:color="auto"/>
                  </w:divBdr>
                </w:div>
                <w:div w:id="2138718439">
                  <w:marLeft w:val="0"/>
                  <w:marRight w:val="0"/>
                  <w:marTop w:val="0"/>
                  <w:marBottom w:val="0"/>
                  <w:divBdr>
                    <w:top w:val="none" w:sz="0" w:space="0" w:color="auto"/>
                    <w:left w:val="none" w:sz="0" w:space="0" w:color="auto"/>
                    <w:bottom w:val="none" w:sz="0" w:space="0" w:color="auto"/>
                    <w:right w:val="none" w:sz="0" w:space="0" w:color="auto"/>
                  </w:divBdr>
                </w:div>
                <w:div w:id="2138718442">
                  <w:marLeft w:val="0"/>
                  <w:marRight w:val="0"/>
                  <w:marTop w:val="0"/>
                  <w:marBottom w:val="0"/>
                  <w:divBdr>
                    <w:top w:val="none" w:sz="0" w:space="0" w:color="auto"/>
                    <w:left w:val="none" w:sz="0" w:space="0" w:color="auto"/>
                    <w:bottom w:val="none" w:sz="0" w:space="0" w:color="auto"/>
                    <w:right w:val="none" w:sz="0" w:space="0" w:color="auto"/>
                  </w:divBdr>
                </w:div>
                <w:div w:id="2138718455">
                  <w:marLeft w:val="0"/>
                  <w:marRight w:val="0"/>
                  <w:marTop w:val="0"/>
                  <w:marBottom w:val="0"/>
                  <w:divBdr>
                    <w:top w:val="none" w:sz="0" w:space="0" w:color="auto"/>
                    <w:left w:val="none" w:sz="0" w:space="0" w:color="auto"/>
                    <w:bottom w:val="none" w:sz="0" w:space="0" w:color="auto"/>
                    <w:right w:val="none" w:sz="0" w:space="0" w:color="auto"/>
                  </w:divBdr>
                </w:div>
                <w:div w:id="2138718472">
                  <w:marLeft w:val="0"/>
                  <w:marRight w:val="0"/>
                  <w:marTop w:val="0"/>
                  <w:marBottom w:val="0"/>
                  <w:divBdr>
                    <w:top w:val="none" w:sz="0" w:space="0" w:color="auto"/>
                    <w:left w:val="none" w:sz="0" w:space="0" w:color="auto"/>
                    <w:bottom w:val="none" w:sz="0" w:space="0" w:color="auto"/>
                    <w:right w:val="none" w:sz="0" w:space="0" w:color="auto"/>
                  </w:divBdr>
                </w:div>
                <w:div w:id="2138718489">
                  <w:marLeft w:val="0"/>
                  <w:marRight w:val="0"/>
                  <w:marTop w:val="0"/>
                  <w:marBottom w:val="0"/>
                  <w:divBdr>
                    <w:top w:val="none" w:sz="0" w:space="0" w:color="auto"/>
                    <w:left w:val="none" w:sz="0" w:space="0" w:color="auto"/>
                    <w:bottom w:val="none" w:sz="0" w:space="0" w:color="auto"/>
                    <w:right w:val="none" w:sz="0" w:space="0" w:color="auto"/>
                  </w:divBdr>
                </w:div>
                <w:div w:id="2138718507">
                  <w:marLeft w:val="0"/>
                  <w:marRight w:val="0"/>
                  <w:marTop w:val="0"/>
                  <w:marBottom w:val="0"/>
                  <w:divBdr>
                    <w:top w:val="none" w:sz="0" w:space="0" w:color="auto"/>
                    <w:left w:val="none" w:sz="0" w:space="0" w:color="auto"/>
                    <w:bottom w:val="none" w:sz="0" w:space="0" w:color="auto"/>
                    <w:right w:val="none" w:sz="0" w:space="0" w:color="auto"/>
                  </w:divBdr>
                </w:div>
                <w:div w:id="213871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18475">
      <w:marLeft w:val="0"/>
      <w:marRight w:val="0"/>
      <w:marTop w:val="0"/>
      <w:marBottom w:val="0"/>
      <w:divBdr>
        <w:top w:val="none" w:sz="0" w:space="0" w:color="auto"/>
        <w:left w:val="none" w:sz="0" w:space="0" w:color="auto"/>
        <w:bottom w:val="none" w:sz="0" w:space="0" w:color="auto"/>
        <w:right w:val="none" w:sz="0" w:space="0" w:color="auto"/>
      </w:divBdr>
      <w:divsChild>
        <w:div w:id="2138718080">
          <w:marLeft w:val="0"/>
          <w:marRight w:val="0"/>
          <w:marTop w:val="0"/>
          <w:marBottom w:val="0"/>
          <w:divBdr>
            <w:top w:val="none" w:sz="0" w:space="0" w:color="auto"/>
            <w:left w:val="none" w:sz="0" w:space="0" w:color="auto"/>
            <w:bottom w:val="none" w:sz="0" w:space="0" w:color="auto"/>
            <w:right w:val="none" w:sz="0" w:space="0" w:color="auto"/>
          </w:divBdr>
        </w:div>
        <w:div w:id="2138718090">
          <w:marLeft w:val="0"/>
          <w:marRight w:val="0"/>
          <w:marTop w:val="0"/>
          <w:marBottom w:val="0"/>
          <w:divBdr>
            <w:top w:val="none" w:sz="0" w:space="0" w:color="auto"/>
            <w:left w:val="none" w:sz="0" w:space="0" w:color="auto"/>
            <w:bottom w:val="none" w:sz="0" w:space="0" w:color="auto"/>
            <w:right w:val="none" w:sz="0" w:space="0" w:color="auto"/>
          </w:divBdr>
        </w:div>
        <w:div w:id="2138718100">
          <w:marLeft w:val="0"/>
          <w:marRight w:val="0"/>
          <w:marTop w:val="0"/>
          <w:marBottom w:val="0"/>
          <w:divBdr>
            <w:top w:val="none" w:sz="0" w:space="0" w:color="auto"/>
            <w:left w:val="none" w:sz="0" w:space="0" w:color="auto"/>
            <w:bottom w:val="none" w:sz="0" w:space="0" w:color="auto"/>
            <w:right w:val="none" w:sz="0" w:space="0" w:color="auto"/>
          </w:divBdr>
        </w:div>
        <w:div w:id="2138718101">
          <w:marLeft w:val="0"/>
          <w:marRight w:val="0"/>
          <w:marTop w:val="0"/>
          <w:marBottom w:val="0"/>
          <w:divBdr>
            <w:top w:val="none" w:sz="0" w:space="0" w:color="auto"/>
            <w:left w:val="none" w:sz="0" w:space="0" w:color="auto"/>
            <w:bottom w:val="none" w:sz="0" w:space="0" w:color="auto"/>
            <w:right w:val="none" w:sz="0" w:space="0" w:color="auto"/>
          </w:divBdr>
        </w:div>
        <w:div w:id="2138718103">
          <w:marLeft w:val="0"/>
          <w:marRight w:val="0"/>
          <w:marTop w:val="0"/>
          <w:marBottom w:val="0"/>
          <w:divBdr>
            <w:top w:val="none" w:sz="0" w:space="0" w:color="auto"/>
            <w:left w:val="none" w:sz="0" w:space="0" w:color="auto"/>
            <w:bottom w:val="none" w:sz="0" w:space="0" w:color="auto"/>
            <w:right w:val="none" w:sz="0" w:space="0" w:color="auto"/>
          </w:divBdr>
        </w:div>
        <w:div w:id="2138718106">
          <w:marLeft w:val="0"/>
          <w:marRight w:val="0"/>
          <w:marTop w:val="0"/>
          <w:marBottom w:val="0"/>
          <w:divBdr>
            <w:top w:val="none" w:sz="0" w:space="0" w:color="auto"/>
            <w:left w:val="none" w:sz="0" w:space="0" w:color="auto"/>
            <w:bottom w:val="none" w:sz="0" w:space="0" w:color="auto"/>
            <w:right w:val="none" w:sz="0" w:space="0" w:color="auto"/>
          </w:divBdr>
        </w:div>
        <w:div w:id="2138718108">
          <w:marLeft w:val="0"/>
          <w:marRight w:val="0"/>
          <w:marTop w:val="0"/>
          <w:marBottom w:val="0"/>
          <w:divBdr>
            <w:top w:val="none" w:sz="0" w:space="0" w:color="auto"/>
            <w:left w:val="none" w:sz="0" w:space="0" w:color="auto"/>
            <w:bottom w:val="none" w:sz="0" w:space="0" w:color="auto"/>
            <w:right w:val="none" w:sz="0" w:space="0" w:color="auto"/>
          </w:divBdr>
        </w:div>
        <w:div w:id="2138718119">
          <w:marLeft w:val="0"/>
          <w:marRight w:val="0"/>
          <w:marTop w:val="0"/>
          <w:marBottom w:val="0"/>
          <w:divBdr>
            <w:top w:val="none" w:sz="0" w:space="0" w:color="auto"/>
            <w:left w:val="none" w:sz="0" w:space="0" w:color="auto"/>
            <w:bottom w:val="none" w:sz="0" w:space="0" w:color="auto"/>
            <w:right w:val="none" w:sz="0" w:space="0" w:color="auto"/>
          </w:divBdr>
        </w:div>
        <w:div w:id="2138718122">
          <w:marLeft w:val="0"/>
          <w:marRight w:val="0"/>
          <w:marTop w:val="0"/>
          <w:marBottom w:val="0"/>
          <w:divBdr>
            <w:top w:val="none" w:sz="0" w:space="0" w:color="auto"/>
            <w:left w:val="none" w:sz="0" w:space="0" w:color="auto"/>
            <w:bottom w:val="none" w:sz="0" w:space="0" w:color="auto"/>
            <w:right w:val="none" w:sz="0" w:space="0" w:color="auto"/>
          </w:divBdr>
        </w:div>
        <w:div w:id="2138718134">
          <w:marLeft w:val="0"/>
          <w:marRight w:val="0"/>
          <w:marTop w:val="0"/>
          <w:marBottom w:val="0"/>
          <w:divBdr>
            <w:top w:val="none" w:sz="0" w:space="0" w:color="auto"/>
            <w:left w:val="none" w:sz="0" w:space="0" w:color="auto"/>
            <w:bottom w:val="none" w:sz="0" w:space="0" w:color="auto"/>
            <w:right w:val="none" w:sz="0" w:space="0" w:color="auto"/>
          </w:divBdr>
        </w:div>
        <w:div w:id="2138718148">
          <w:marLeft w:val="0"/>
          <w:marRight w:val="0"/>
          <w:marTop w:val="0"/>
          <w:marBottom w:val="0"/>
          <w:divBdr>
            <w:top w:val="none" w:sz="0" w:space="0" w:color="auto"/>
            <w:left w:val="none" w:sz="0" w:space="0" w:color="auto"/>
            <w:bottom w:val="none" w:sz="0" w:space="0" w:color="auto"/>
            <w:right w:val="none" w:sz="0" w:space="0" w:color="auto"/>
          </w:divBdr>
        </w:div>
        <w:div w:id="2138718157">
          <w:marLeft w:val="0"/>
          <w:marRight w:val="0"/>
          <w:marTop w:val="0"/>
          <w:marBottom w:val="0"/>
          <w:divBdr>
            <w:top w:val="none" w:sz="0" w:space="0" w:color="auto"/>
            <w:left w:val="none" w:sz="0" w:space="0" w:color="auto"/>
            <w:bottom w:val="none" w:sz="0" w:space="0" w:color="auto"/>
            <w:right w:val="none" w:sz="0" w:space="0" w:color="auto"/>
          </w:divBdr>
        </w:div>
        <w:div w:id="2138718166">
          <w:marLeft w:val="0"/>
          <w:marRight w:val="0"/>
          <w:marTop w:val="0"/>
          <w:marBottom w:val="0"/>
          <w:divBdr>
            <w:top w:val="none" w:sz="0" w:space="0" w:color="auto"/>
            <w:left w:val="none" w:sz="0" w:space="0" w:color="auto"/>
            <w:bottom w:val="none" w:sz="0" w:space="0" w:color="auto"/>
            <w:right w:val="none" w:sz="0" w:space="0" w:color="auto"/>
          </w:divBdr>
        </w:div>
        <w:div w:id="2138718171">
          <w:marLeft w:val="0"/>
          <w:marRight w:val="0"/>
          <w:marTop w:val="0"/>
          <w:marBottom w:val="0"/>
          <w:divBdr>
            <w:top w:val="none" w:sz="0" w:space="0" w:color="auto"/>
            <w:left w:val="none" w:sz="0" w:space="0" w:color="auto"/>
            <w:bottom w:val="none" w:sz="0" w:space="0" w:color="auto"/>
            <w:right w:val="none" w:sz="0" w:space="0" w:color="auto"/>
          </w:divBdr>
        </w:div>
        <w:div w:id="2138718175">
          <w:marLeft w:val="0"/>
          <w:marRight w:val="0"/>
          <w:marTop w:val="0"/>
          <w:marBottom w:val="0"/>
          <w:divBdr>
            <w:top w:val="none" w:sz="0" w:space="0" w:color="auto"/>
            <w:left w:val="none" w:sz="0" w:space="0" w:color="auto"/>
            <w:bottom w:val="none" w:sz="0" w:space="0" w:color="auto"/>
            <w:right w:val="none" w:sz="0" w:space="0" w:color="auto"/>
          </w:divBdr>
        </w:div>
        <w:div w:id="2138718176">
          <w:marLeft w:val="0"/>
          <w:marRight w:val="0"/>
          <w:marTop w:val="0"/>
          <w:marBottom w:val="0"/>
          <w:divBdr>
            <w:top w:val="none" w:sz="0" w:space="0" w:color="auto"/>
            <w:left w:val="none" w:sz="0" w:space="0" w:color="auto"/>
            <w:bottom w:val="none" w:sz="0" w:space="0" w:color="auto"/>
            <w:right w:val="none" w:sz="0" w:space="0" w:color="auto"/>
          </w:divBdr>
        </w:div>
        <w:div w:id="2138718182">
          <w:marLeft w:val="0"/>
          <w:marRight w:val="0"/>
          <w:marTop w:val="0"/>
          <w:marBottom w:val="0"/>
          <w:divBdr>
            <w:top w:val="none" w:sz="0" w:space="0" w:color="auto"/>
            <w:left w:val="none" w:sz="0" w:space="0" w:color="auto"/>
            <w:bottom w:val="none" w:sz="0" w:space="0" w:color="auto"/>
            <w:right w:val="none" w:sz="0" w:space="0" w:color="auto"/>
          </w:divBdr>
        </w:div>
        <w:div w:id="2138718183">
          <w:marLeft w:val="0"/>
          <w:marRight w:val="0"/>
          <w:marTop w:val="0"/>
          <w:marBottom w:val="0"/>
          <w:divBdr>
            <w:top w:val="none" w:sz="0" w:space="0" w:color="auto"/>
            <w:left w:val="none" w:sz="0" w:space="0" w:color="auto"/>
            <w:bottom w:val="none" w:sz="0" w:space="0" w:color="auto"/>
            <w:right w:val="none" w:sz="0" w:space="0" w:color="auto"/>
          </w:divBdr>
        </w:div>
        <w:div w:id="2138718185">
          <w:marLeft w:val="0"/>
          <w:marRight w:val="0"/>
          <w:marTop w:val="0"/>
          <w:marBottom w:val="0"/>
          <w:divBdr>
            <w:top w:val="none" w:sz="0" w:space="0" w:color="auto"/>
            <w:left w:val="none" w:sz="0" w:space="0" w:color="auto"/>
            <w:bottom w:val="none" w:sz="0" w:space="0" w:color="auto"/>
            <w:right w:val="none" w:sz="0" w:space="0" w:color="auto"/>
          </w:divBdr>
        </w:div>
        <w:div w:id="2138718189">
          <w:marLeft w:val="0"/>
          <w:marRight w:val="0"/>
          <w:marTop w:val="0"/>
          <w:marBottom w:val="0"/>
          <w:divBdr>
            <w:top w:val="none" w:sz="0" w:space="0" w:color="auto"/>
            <w:left w:val="none" w:sz="0" w:space="0" w:color="auto"/>
            <w:bottom w:val="none" w:sz="0" w:space="0" w:color="auto"/>
            <w:right w:val="none" w:sz="0" w:space="0" w:color="auto"/>
          </w:divBdr>
        </w:div>
        <w:div w:id="2138718211">
          <w:marLeft w:val="0"/>
          <w:marRight w:val="0"/>
          <w:marTop w:val="0"/>
          <w:marBottom w:val="0"/>
          <w:divBdr>
            <w:top w:val="none" w:sz="0" w:space="0" w:color="auto"/>
            <w:left w:val="none" w:sz="0" w:space="0" w:color="auto"/>
            <w:bottom w:val="none" w:sz="0" w:space="0" w:color="auto"/>
            <w:right w:val="none" w:sz="0" w:space="0" w:color="auto"/>
          </w:divBdr>
        </w:div>
        <w:div w:id="2138718213">
          <w:marLeft w:val="0"/>
          <w:marRight w:val="0"/>
          <w:marTop w:val="0"/>
          <w:marBottom w:val="0"/>
          <w:divBdr>
            <w:top w:val="none" w:sz="0" w:space="0" w:color="auto"/>
            <w:left w:val="none" w:sz="0" w:space="0" w:color="auto"/>
            <w:bottom w:val="none" w:sz="0" w:space="0" w:color="auto"/>
            <w:right w:val="none" w:sz="0" w:space="0" w:color="auto"/>
          </w:divBdr>
        </w:div>
        <w:div w:id="2138718222">
          <w:marLeft w:val="0"/>
          <w:marRight w:val="0"/>
          <w:marTop w:val="0"/>
          <w:marBottom w:val="0"/>
          <w:divBdr>
            <w:top w:val="none" w:sz="0" w:space="0" w:color="auto"/>
            <w:left w:val="none" w:sz="0" w:space="0" w:color="auto"/>
            <w:bottom w:val="none" w:sz="0" w:space="0" w:color="auto"/>
            <w:right w:val="none" w:sz="0" w:space="0" w:color="auto"/>
          </w:divBdr>
        </w:div>
        <w:div w:id="2138718245">
          <w:marLeft w:val="0"/>
          <w:marRight w:val="0"/>
          <w:marTop w:val="0"/>
          <w:marBottom w:val="0"/>
          <w:divBdr>
            <w:top w:val="none" w:sz="0" w:space="0" w:color="auto"/>
            <w:left w:val="none" w:sz="0" w:space="0" w:color="auto"/>
            <w:bottom w:val="none" w:sz="0" w:space="0" w:color="auto"/>
            <w:right w:val="none" w:sz="0" w:space="0" w:color="auto"/>
          </w:divBdr>
        </w:div>
        <w:div w:id="2138718281">
          <w:marLeft w:val="0"/>
          <w:marRight w:val="0"/>
          <w:marTop w:val="0"/>
          <w:marBottom w:val="0"/>
          <w:divBdr>
            <w:top w:val="none" w:sz="0" w:space="0" w:color="auto"/>
            <w:left w:val="none" w:sz="0" w:space="0" w:color="auto"/>
            <w:bottom w:val="none" w:sz="0" w:space="0" w:color="auto"/>
            <w:right w:val="none" w:sz="0" w:space="0" w:color="auto"/>
          </w:divBdr>
        </w:div>
        <w:div w:id="2138718291">
          <w:marLeft w:val="0"/>
          <w:marRight w:val="0"/>
          <w:marTop w:val="0"/>
          <w:marBottom w:val="0"/>
          <w:divBdr>
            <w:top w:val="none" w:sz="0" w:space="0" w:color="auto"/>
            <w:left w:val="none" w:sz="0" w:space="0" w:color="auto"/>
            <w:bottom w:val="none" w:sz="0" w:space="0" w:color="auto"/>
            <w:right w:val="none" w:sz="0" w:space="0" w:color="auto"/>
          </w:divBdr>
        </w:div>
        <w:div w:id="2138718296">
          <w:marLeft w:val="0"/>
          <w:marRight w:val="0"/>
          <w:marTop w:val="0"/>
          <w:marBottom w:val="0"/>
          <w:divBdr>
            <w:top w:val="none" w:sz="0" w:space="0" w:color="auto"/>
            <w:left w:val="none" w:sz="0" w:space="0" w:color="auto"/>
            <w:bottom w:val="none" w:sz="0" w:space="0" w:color="auto"/>
            <w:right w:val="none" w:sz="0" w:space="0" w:color="auto"/>
          </w:divBdr>
        </w:div>
        <w:div w:id="2138718301">
          <w:marLeft w:val="0"/>
          <w:marRight w:val="0"/>
          <w:marTop w:val="0"/>
          <w:marBottom w:val="0"/>
          <w:divBdr>
            <w:top w:val="none" w:sz="0" w:space="0" w:color="auto"/>
            <w:left w:val="none" w:sz="0" w:space="0" w:color="auto"/>
            <w:bottom w:val="none" w:sz="0" w:space="0" w:color="auto"/>
            <w:right w:val="none" w:sz="0" w:space="0" w:color="auto"/>
          </w:divBdr>
        </w:div>
        <w:div w:id="2138718325">
          <w:marLeft w:val="0"/>
          <w:marRight w:val="0"/>
          <w:marTop w:val="0"/>
          <w:marBottom w:val="0"/>
          <w:divBdr>
            <w:top w:val="none" w:sz="0" w:space="0" w:color="auto"/>
            <w:left w:val="none" w:sz="0" w:space="0" w:color="auto"/>
            <w:bottom w:val="none" w:sz="0" w:space="0" w:color="auto"/>
            <w:right w:val="none" w:sz="0" w:space="0" w:color="auto"/>
          </w:divBdr>
        </w:div>
        <w:div w:id="2138718349">
          <w:marLeft w:val="0"/>
          <w:marRight w:val="0"/>
          <w:marTop w:val="0"/>
          <w:marBottom w:val="0"/>
          <w:divBdr>
            <w:top w:val="none" w:sz="0" w:space="0" w:color="auto"/>
            <w:left w:val="none" w:sz="0" w:space="0" w:color="auto"/>
            <w:bottom w:val="none" w:sz="0" w:space="0" w:color="auto"/>
            <w:right w:val="none" w:sz="0" w:space="0" w:color="auto"/>
          </w:divBdr>
        </w:div>
        <w:div w:id="2138718350">
          <w:marLeft w:val="0"/>
          <w:marRight w:val="0"/>
          <w:marTop w:val="0"/>
          <w:marBottom w:val="0"/>
          <w:divBdr>
            <w:top w:val="none" w:sz="0" w:space="0" w:color="auto"/>
            <w:left w:val="none" w:sz="0" w:space="0" w:color="auto"/>
            <w:bottom w:val="none" w:sz="0" w:space="0" w:color="auto"/>
            <w:right w:val="none" w:sz="0" w:space="0" w:color="auto"/>
          </w:divBdr>
        </w:div>
        <w:div w:id="2138718371">
          <w:marLeft w:val="0"/>
          <w:marRight w:val="0"/>
          <w:marTop w:val="0"/>
          <w:marBottom w:val="0"/>
          <w:divBdr>
            <w:top w:val="none" w:sz="0" w:space="0" w:color="auto"/>
            <w:left w:val="none" w:sz="0" w:space="0" w:color="auto"/>
            <w:bottom w:val="none" w:sz="0" w:space="0" w:color="auto"/>
            <w:right w:val="none" w:sz="0" w:space="0" w:color="auto"/>
          </w:divBdr>
        </w:div>
        <w:div w:id="2138718379">
          <w:marLeft w:val="0"/>
          <w:marRight w:val="0"/>
          <w:marTop w:val="0"/>
          <w:marBottom w:val="0"/>
          <w:divBdr>
            <w:top w:val="none" w:sz="0" w:space="0" w:color="auto"/>
            <w:left w:val="none" w:sz="0" w:space="0" w:color="auto"/>
            <w:bottom w:val="none" w:sz="0" w:space="0" w:color="auto"/>
            <w:right w:val="none" w:sz="0" w:space="0" w:color="auto"/>
          </w:divBdr>
        </w:div>
        <w:div w:id="2138718380">
          <w:marLeft w:val="0"/>
          <w:marRight w:val="0"/>
          <w:marTop w:val="0"/>
          <w:marBottom w:val="0"/>
          <w:divBdr>
            <w:top w:val="none" w:sz="0" w:space="0" w:color="auto"/>
            <w:left w:val="none" w:sz="0" w:space="0" w:color="auto"/>
            <w:bottom w:val="none" w:sz="0" w:space="0" w:color="auto"/>
            <w:right w:val="none" w:sz="0" w:space="0" w:color="auto"/>
          </w:divBdr>
        </w:div>
        <w:div w:id="2138718387">
          <w:marLeft w:val="0"/>
          <w:marRight w:val="0"/>
          <w:marTop w:val="0"/>
          <w:marBottom w:val="0"/>
          <w:divBdr>
            <w:top w:val="none" w:sz="0" w:space="0" w:color="auto"/>
            <w:left w:val="none" w:sz="0" w:space="0" w:color="auto"/>
            <w:bottom w:val="none" w:sz="0" w:space="0" w:color="auto"/>
            <w:right w:val="none" w:sz="0" w:space="0" w:color="auto"/>
          </w:divBdr>
        </w:div>
        <w:div w:id="2138718392">
          <w:marLeft w:val="0"/>
          <w:marRight w:val="0"/>
          <w:marTop w:val="0"/>
          <w:marBottom w:val="0"/>
          <w:divBdr>
            <w:top w:val="none" w:sz="0" w:space="0" w:color="auto"/>
            <w:left w:val="none" w:sz="0" w:space="0" w:color="auto"/>
            <w:bottom w:val="none" w:sz="0" w:space="0" w:color="auto"/>
            <w:right w:val="none" w:sz="0" w:space="0" w:color="auto"/>
          </w:divBdr>
        </w:div>
        <w:div w:id="2138718406">
          <w:marLeft w:val="0"/>
          <w:marRight w:val="0"/>
          <w:marTop w:val="0"/>
          <w:marBottom w:val="0"/>
          <w:divBdr>
            <w:top w:val="none" w:sz="0" w:space="0" w:color="auto"/>
            <w:left w:val="none" w:sz="0" w:space="0" w:color="auto"/>
            <w:bottom w:val="none" w:sz="0" w:space="0" w:color="auto"/>
            <w:right w:val="none" w:sz="0" w:space="0" w:color="auto"/>
          </w:divBdr>
        </w:div>
        <w:div w:id="2138718408">
          <w:marLeft w:val="0"/>
          <w:marRight w:val="0"/>
          <w:marTop w:val="0"/>
          <w:marBottom w:val="0"/>
          <w:divBdr>
            <w:top w:val="none" w:sz="0" w:space="0" w:color="auto"/>
            <w:left w:val="none" w:sz="0" w:space="0" w:color="auto"/>
            <w:bottom w:val="none" w:sz="0" w:space="0" w:color="auto"/>
            <w:right w:val="none" w:sz="0" w:space="0" w:color="auto"/>
          </w:divBdr>
        </w:div>
        <w:div w:id="2138718447">
          <w:marLeft w:val="0"/>
          <w:marRight w:val="0"/>
          <w:marTop w:val="0"/>
          <w:marBottom w:val="0"/>
          <w:divBdr>
            <w:top w:val="none" w:sz="0" w:space="0" w:color="auto"/>
            <w:left w:val="none" w:sz="0" w:space="0" w:color="auto"/>
            <w:bottom w:val="none" w:sz="0" w:space="0" w:color="auto"/>
            <w:right w:val="none" w:sz="0" w:space="0" w:color="auto"/>
          </w:divBdr>
        </w:div>
        <w:div w:id="2138718450">
          <w:marLeft w:val="0"/>
          <w:marRight w:val="0"/>
          <w:marTop w:val="0"/>
          <w:marBottom w:val="0"/>
          <w:divBdr>
            <w:top w:val="none" w:sz="0" w:space="0" w:color="auto"/>
            <w:left w:val="none" w:sz="0" w:space="0" w:color="auto"/>
            <w:bottom w:val="none" w:sz="0" w:space="0" w:color="auto"/>
            <w:right w:val="none" w:sz="0" w:space="0" w:color="auto"/>
          </w:divBdr>
        </w:div>
        <w:div w:id="2138718451">
          <w:marLeft w:val="0"/>
          <w:marRight w:val="0"/>
          <w:marTop w:val="0"/>
          <w:marBottom w:val="0"/>
          <w:divBdr>
            <w:top w:val="none" w:sz="0" w:space="0" w:color="auto"/>
            <w:left w:val="none" w:sz="0" w:space="0" w:color="auto"/>
            <w:bottom w:val="none" w:sz="0" w:space="0" w:color="auto"/>
            <w:right w:val="none" w:sz="0" w:space="0" w:color="auto"/>
          </w:divBdr>
        </w:div>
        <w:div w:id="2138718462">
          <w:marLeft w:val="0"/>
          <w:marRight w:val="0"/>
          <w:marTop w:val="0"/>
          <w:marBottom w:val="0"/>
          <w:divBdr>
            <w:top w:val="none" w:sz="0" w:space="0" w:color="auto"/>
            <w:left w:val="none" w:sz="0" w:space="0" w:color="auto"/>
            <w:bottom w:val="none" w:sz="0" w:space="0" w:color="auto"/>
            <w:right w:val="none" w:sz="0" w:space="0" w:color="auto"/>
          </w:divBdr>
        </w:div>
        <w:div w:id="2138718471">
          <w:marLeft w:val="0"/>
          <w:marRight w:val="0"/>
          <w:marTop w:val="0"/>
          <w:marBottom w:val="0"/>
          <w:divBdr>
            <w:top w:val="none" w:sz="0" w:space="0" w:color="auto"/>
            <w:left w:val="none" w:sz="0" w:space="0" w:color="auto"/>
            <w:bottom w:val="none" w:sz="0" w:space="0" w:color="auto"/>
            <w:right w:val="none" w:sz="0" w:space="0" w:color="auto"/>
          </w:divBdr>
        </w:div>
        <w:div w:id="2138718514">
          <w:marLeft w:val="0"/>
          <w:marRight w:val="0"/>
          <w:marTop w:val="0"/>
          <w:marBottom w:val="0"/>
          <w:divBdr>
            <w:top w:val="none" w:sz="0" w:space="0" w:color="auto"/>
            <w:left w:val="none" w:sz="0" w:space="0" w:color="auto"/>
            <w:bottom w:val="none" w:sz="0" w:space="0" w:color="auto"/>
            <w:right w:val="none" w:sz="0" w:space="0" w:color="auto"/>
          </w:divBdr>
        </w:div>
        <w:div w:id="2138718517">
          <w:marLeft w:val="0"/>
          <w:marRight w:val="0"/>
          <w:marTop w:val="0"/>
          <w:marBottom w:val="0"/>
          <w:divBdr>
            <w:top w:val="none" w:sz="0" w:space="0" w:color="auto"/>
            <w:left w:val="none" w:sz="0" w:space="0" w:color="auto"/>
            <w:bottom w:val="none" w:sz="0" w:space="0" w:color="auto"/>
            <w:right w:val="none" w:sz="0" w:space="0" w:color="auto"/>
          </w:divBdr>
        </w:div>
      </w:divsChild>
    </w:div>
    <w:div w:id="2138718484">
      <w:marLeft w:val="0"/>
      <w:marRight w:val="0"/>
      <w:marTop w:val="0"/>
      <w:marBottom w:val="0"/>
      <w:divBdr>
        <w:top w:val="none" w:sz="0" w:space="0" w:color="auto"/>
        <w:left w:val="none" w:sz="0" w:space="0" w:color="auto"/>
        <w:bottom w:val="none" w:sz="0" w:space="0" w:color="auto"/>
        <w:right w:val="none" w:sz="0" w:space="0" w:color="auto"/>
      </w:divBdr>
      <w:divsChild>
        <w:div w:id="2138718249">
          <w:marLeft w:val="0"/>
          <w:marRight w:val="0"/>
          <w:marTop w:val="0"/>
          <w:marBottom w:val="0"/>
          <w:divBdr>
            <w:top w:val="none" w:sz="0" w:space="0" w:color="auto"/>
            <w:left w:val="none" w:sz="0" w:space="0" w:color="auto"/>
            <w:bottom w:val="none" w:sz="0" w:space="0" w:color="auto"/>
            <w:right w:val="none" w:sz="0" w:space="0" w:color="auto"/>
          </w:divBdr>
          <w:divsChild>
            <w:div w:id="2138718086">
              <w:marLeft w:val="0"/>
              <w:marRight w:val="0"/>
              <w:marTop w:val="0"/>
              <w:marBottom w:val="0"/>
              <w:divBdr>
                <w:top w:val="none" w:sz="0" w:space="0" w:color="auto"/>
                <w:left w:val="none" w:sz="0" w:space="0" w:color="auto"/>
                <w:bottom w:val="none" w:sz="0" w:space="0" w:color="auto"/>
                <w:right w:val="none" w:sz="0" w:space="0" w:color="auto"/>
              </w:divBdr>
            </w:div>
            <w:div w:id="2138718111">
              <w:marLeft w:val="0"/>
              <w:marRight w:val="0"/>
              <w:marTop w:val="0"/>
              <w:marBottom w:val="0"/>
              <w:divBdr>
                <w:top w:val="none" w:sz="0" w:space="0" w:color="auto"/>
                <w:left w:val="none" w:sz="0" w:space="0" w:color="auto"/>
                <w:bottom w:val="none" w:sz="0" w:space="0" w:color="auto"/>
                <w:right w:val="none" w:sz="0" w:space="0" w:color="auto"/>
              </w:divBdr>
            </w:div>
            <w:div w:id="2138718137">
              <w:marLeft w:val="0"/>
              <w:marRight w:val="0"/>
              <w:marTop w:val="0"/>
              <w:marBottom w:val="0"/>
              <w:divBdr>
                <w:top w:val="none" w:sz="0" w:space="0" w:color="auto"/>
                <w:left w:val="none" w:sz="0" w:space="0" w:color="auto"/>
                <w:bottom w:val="none" w:sz="0" w:space="0" w:color="auto"/>
                <w:right w:val="none" w:sz="0" w:space="0" w:color="auto"/>
              </w:divBdr>
            </w:div>
            <w:div w:id="2138718187">
              <w:marLeft w:val="0"/>
              <w:marRight w:val="0"/>
              <w:marTop w:val="0"/>
              <w:marBottom w:val="0"/>
              <w:divBdr>
                <w:top w:val="none" w:sz="0" w:space="0" w:color="auto"/>
                <w:left w:val="none" w:sz="0" w:space="0" w:color="auto"/>
                <w:bottom w:val="none" w:sz="0" w:space="0" w:color="auto"/>
                <w:right w:val="none" w:sz="0" w:space="0" w:color="auto"/>
              </w:divBdr>
            </w:div>
            <w:div w:id="2138718200">
              <w:marLeft w:val="0"/>
              <w:marRight w:val="0"/>
              <w:marTop w:val="0"/>
              <w:marBottom w:val="0"/>
              <w:divBdr>
                <w:top w:val="none" w:sz="0" w:space="0" w:color="auto"/>
                <w:left w:val="none" w:sz="0" w:space="0" w:color="auto"/>
                <w:bottom w:val="none" w:sz="0" w:space="0" w:color="auto"/>
                <w:right w:val="none" w:sz="0" w:space="0" w:color="auto"/>
              </w:divBdr>
            </w:div>
            <w:div w:id="2138718259">
              <w:marLeft w:val="0"/>
              <w:marRight w:val="0"/>
              <w:marTop w:val="0"/>
              <w:marBottom w:val="0"/>
              <w:divBdr>
                <w:top w:val="none" w:sz="0" w:space="0" w:color="auto"/>
                <w:left w:val="none" w:sz="0" w:space="0" w:color="auto"/>
                <w:bottom w:val="none" w:sz="0" w:space="0" w:color="auto"/>
                <w:right w:val="none" w:sz="0" w:space="0" w:color="auto"/>
              </w:divBdr>
            </w:div>
            <w:div w:id="2138718280">
              <w:marLeft w:val="0"/>
              <w:marRight w:val="0"/>
              <w:marTop w:val="0"/>
              <w:marBottom w:val="0"/>
              <w:divBdr>
                <w:top w:val="none" w:sz="0" w:space="0" w:color="auto"/>
                <w:left w:val="none" w:sz="0" w:space="0" w:color="auto"/>
                <w:bottom w:val="none" w:sz="0" w:space="0" w:color="auto"/>
                <w:right w:val="none" w:sz="0" w:space="0" w:color="auto"/>
              </w:divBdr>
            </w:div>
            <w:div w:id="2138718312">
              <w:marLeft w:val="0"/>
              <w:marRight w:val="0"/>
              <w:marTop w:val="0"/>
              <w:marBottom w:val="0"/>
              <w:divBdr>
                <w:top w:val="none" w:sz="0" w:space="0" w:color="auto"/>
                <w:left w:val="none" w:sz="0" w:space="0" w:color="auto"/>
                <w:bottom w:val="none" w:sz="0" w:space="0" w:color="auto"/>
                <w:right w:val="none" w:sz="0" w:space="0" w:color="auto"/>
              </w:divBdr>
            </w:div>
            <w:div w:id="2138718346">
              <w:marLeft w:val="0"/>
              <w:marRight w:val="0"/>
              <w:marTop w:val="0"/>
              <w:marBottom w:val="0"/>
              <w:divBdr>
                <w:top w:val="none" w:sz="0" w:space="0" w:color="auto"/>
                <w:left w:val="none" w:sz="0" w:space="0" w:color="auto"/>
                <w:bottom w:val="none" w:sz="0" w:space="0" w:color="auto"/>
                <w:right w:val="none" w:sz="0" w:space="0" w:color="auto"/>
              </w:divBdr>
            </w:div>
            <w:div w:id="2138718405">
              <w:marLeft w:val="0"/>
              <w:marRight w:val="0"/>
              <w:marTop w:val="0"/>
              <w:marBottom w:val="0"/>
              <w:divBdr>
                <w:top w:val="none" w:sz="0" w:space="0" w:color="auto"/>
                <w:left w:val="none" w:sz="0" w:space="0" w:color="auto"/>
                <w:bottom w:val="none" w:sz="0" w:space="0" w:color="auto"/>
                <w:right w:val="none" w:sz="0" w:space="0" w:color="auto"/>
              </w:divBdr>
            </w:div>
            <w:div w:id="2138718413">
              <w:marLeft w:val="0"/>
              <w:marRight w:val="0"/>
              <w:marTop w:val="0"/>
              <w:marBottom w:val="0"/>
              <w:divBdr>
                <w:top w:val="none" w:sz="0" w:space="0" w:color="auto"/>
                <w:left w:val="none" w:sz="0" w:space="0" w:color="auto"/>
                <w:bottom w:val="none" w:sz="0" w:space="0" w:color="auto"/>
                <w:right w:val="none" w:sz="0" w:space="0" w:color="auto"/>
              </w:divBdr>
            </w:div>
            <w:div w:id="2138718414">
              <w:marLeft w:val="0"/>
              <w:marRight w:val="0"/>
              <w:marTop w:val="0"/>
              <w:marBottom w:val="0"/>
              <w:divBdr>
                <w:top w:val="none" w:sz="0" w:space="0" w:color="auto"/>
                <w:left w:val="none" w:sz="0" w:space="0" w:color="auto"/>
                <w:bottom w:val="none" w:sz="0" w:space="0" w:color="auto"/>
                <w:right w:val="none" w:sz="0" w:space="0" w:color="auto"/>
              </w:divBdr>
            </w:div>
            <w:div w:id="2138718425">
              <w:marLeft w:val="0"/>
              <w:marRight w:val="0"/>
              <w:marTop w:val="0"/>
              <w:marBottom w:val="0"/>
              <w:divBdr>
                <w:top w:val="none" w:sz="0" w:space="0" w:color="auto"/>
                <w:left w:val="none" w:sz="0" w:space="0" w:color="auto"/>
                <w:bottom w:val="none" w:sz="0" w:space="0" w:color="auto"/>
                <w:right w:val="none" w:sz="0" w:space="0" w:color="auto"/>
              </w:divBdr>
            </w:div>
            <w:div w:id="2138718440">
              <w:marLeft w:val="0"/>
              <w:marRight w:val="0"/>
              <w:marTop w:val="0"/>
              <w:marBottom w:val="0"/>
              <w:divBdr>
                <w:top w:val="none" w:sz="0" w:space="0" w:color="auto"/>
                <w:left w:val="none" w:sz="0" w:space="0" w:color="auto"/>
                <w:bottom w:val="none" w:sz="0" w:space="0" w:color="auto"/>
                <w:right w:val="none" w:sz="0" w:space="0" w:color="auto"/>
              </w:divBdr>
            </w:div>
            <w:div w:id="2138718456">
              <w:marLeft w:val="0"/>
              <w:marRight w:val="0"/>
              <w:marTop w:val="0"/>
              <w:marBottom w:val="0"/>
              <w:divBdr>
                <w:top w:val="none" w:sz="0" w:space="0" w:color="auto"/>
                <w:left w:val="none" w:sz="0" w:space="0" w:color="auto"/>
                <w:bottom w:val="none" w:sz="0" w:space="0" w:color="auto"/>
                <w:right w:val="none" w:sz="0" w:space="0" w:color="auto"/>
              </w:divBdr>
            </w:div>
            <w:div w:id="21387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8536">
      <w:marLeft w:val="0"/>
      <w:marRight w:val="0"/>
      <w:marTop w:val="0"/>
      <w:marBottom w:val="0"/>
      <w:divBdr>
        <w:top w:val="none" w:sz="0" w:space="0" w:color="auto"/>
        <w:left w:val="none" w:sz="0" w:space="0" w:color="auto"/>
        <w:bottom w:val="none" w:sz="0" w:space="0" w:color="auto"/>
        <w:right w:val="none" w:sz="0" w:space="0" w:color="auto"/>
      </w:divBdr>
      <w:divsChild>
        <w:div w:id="2138718525">
          <w:marLeft w:val="0"/>
          <w:marRight w:val="0"/>
          <w:marTop w:val="0"/>
          <w:marBottom w:val="0"/>
          <w:divBdr>
            <w:top w:val="none" w:sz="0" w:space="0" w:color="auto"/>
            <w:left w:val="none" w:sz="0" w:space="0" w:color="auto"/>
            <w:bottom w:val="none" w:sz="0" w:space="0" w:color="auto"/>
            <w:right w:val="none" w:sz="0" w:space="0" w:color="auto"/>
          </w:divBdr>
        </w:div>
        <w:div w:id="2138718528">
          <w:marLeft w:val="0"/>
          <w:marRight w:val="0"/>
          <w:marTop w:val="0"/>
          <w:marBottom w:val="0"/>
          <w:divBdr>
            <w:top w:val="none" w:sz="0" w:space="0" w:color="auto"/>
            <w:left w:val="none" w:sz="0" w:space="0" w:color="auto"/>
            <w:bottom w:val="none" w:sz="0" w:space="0" w:color="auto"/>
            <w:right w:val="none" w:sz="0" w:space="0" w:color="auto"/>
          </w:divBdr>
        </w:div>
        <w:div w:id="2138718529">
          <w:marLeft w:val="0"/>
          <w:marRight w:val="0"/>
          <w:marTop w:val="0"/>
          <w:marBottom w:val="0"/>
          <w:divBdr>
            <w:top w:val="none" w:sz="0" w:space="0" w:color="auto"/>
            <w:left w:val="none" w:sz="0" w:space="0" w:color="auto"/>
            <w:bottom w:val="none" w:sz="0" w:space="0" w:color="auto"/>
            <w:right w:val="none" w:sz="0" w:space="0" w:color="auto"/>
          </w:divBdr>
        </w:div>
        <w:div w:id="2138718533">
          <w:marLeft w:val="0"/>
          <w:marRight w:val="0"/>
          <w:marTop w:val="0"/>
          <w:marBottom w:val="0"/>
          <w:divBdr>
            <w:top w:val="none" w:sz="0" w:space="0" w:color="auto"/>
            <w:left w:val="none" w:sz="0" w:space="0" w:color="auto"/>
            <w:bottom w:val="none" w:sz="0" w:space="0" w:color="auto"/>
            <w:right w:val="none" w:sz="0" w:space="0" w:color="auto"/>
          </w:divBdr>
        </w:div>
        <w:div w:id="2138718538">
          <w:marLeft w:val="0"/>
          <w:marRight w:val="0"/>
          <w:marTop w:val="0"/>
          <w:marBottom w:val="0"/>
          <w:divBdr>
            <w:top w:val="none" w:sz="0" w:space="0" w:color="auto"/>
            <w:left w:val="none" w:sz="0" w:space="0" w:color="auto"/>
            <w:bottom w:val="none" w:sz="0" w:space="0" w:color="auto"/>
            <w:right w:val="none" w:sz="0" w:space="0" w:color="auto"/>
          </w:divBdr>
        </w:div>
        <w:div w:id="2138718542">
          <w:marLeft w:val="0"/>
          <w:marRight w:val="0"/>
          <w:marTop w:val="0"/>
          <w:marBottom w:val="0"/>
          <w:divBdr>
            <w:top w:val="none" w:sz="0" w:space="0" w:color="auto"/>
            <w:left w:val="none" w:sz="0" w:space="0" w:color="auto"/>
            <w:bottom w:val="none" w:sz="0" w:space="0" w:color="auto"/>
            <w:right w:val="none" w:sz="0" w:space="0" w:color="auto"/>
          </w:divBdr>
        </w:div>
        <w:div w:id="2138718544">
          <w:marLeft w:val="0"/>
          <w:marRight w:val="0"/>
          <w:marTop w:val="0"/>
          <w:marBottom w:val="0"/>
          <w:divBdr>
            <w:top w:val="none" w:sz="0" w:space="0" w:color="auto"/>
            <w:left w:val="none" w:sz="0" w:space="0" w:color="auto"/>
            <w:bottom w:val="none" w:sz="0" w:space="0" w:color="auto"/>
            <w:right w:val="none" w:sz="0" w:space="0" w:color="auto"/>
          </w:divBdr>
        </w:div>
        <w:div w:id="2138718548">
          <w:marLeft w:val="0"/>
          <w:marRight w:val="0"/>
          <w:marTop w:val="0"/>
          <w:marBottom w:val="0"/>
          <w:divBdr>
            <w:top w:val="none" w:sz="0" w:space="0" w:color="auto"/>
            <w:left w:val="none" w:sz="0" w:space="0" w:color="auto"/>
            <w:bottom w:val="none" w:sz="0" w:space="0" w:color="auto"/>
            <w:right w:val="none" w:sz="0" w:space="0" w:color="auto"/>
          </w:divBdr>
        </w:div>
        <w:div w:id="2138718552">
          <w:marLeft w:val="0"/>
          <w:marRight w:val="0"/>
          <w:marTop w:val="0"/>
          <w:marBottom w:val="0"/>
          <w:divBdr>
            <w:top w:val="none" w:sz="0" w:space="0" w:color="auto"/>
            <w:left w:val="none" w:sz="0" w:space="0" w:color="auto"/>
            <w:bottom w:val="none" w:sz="0" w:space="0" w:color="auto"/>
            <w:right w:val="none" w:sz="0" w:space="0" w:color="auto"/>
          </w:divBdr>
        </w:div>
        <w:div w:id="2138718553">
          <w:marLeft w:val="0"/>
          <w:marRight w:val="0"/>
          <w:marTop w:val="0"/>
          <w:marBottom w:val="0"/>
          <w:divBdr>
            <w:top w:val="none" w:sz="0" w:space="0" w:color="auto"/>
            <w:left w:val="none" w:sz="0" w:space="0" w:color="auto"/>
            <w:bottom w:val="none" w:sz="0" w:space="0" w:color="auto"/>
            <w:right w:val="none" w:sz="0" w:space="0" w:color="auto"/>
          </w:divBdr>
        </w:div>
        <w:div w:id="2138718556">
          <w:marLeft w:val="0"/>
          <w:marRight w:val="0"/>
          <w:marTop w:val="0"/>
          <w:marBottom w:val="0"/>
          <w:divBdr>
            <w:top w:val="none" w:sz="0" w:space="0" w:color="auto"/>
            <w:left w:val="none" w:sz="0" w:space="0" w:color="auto"/>
            <w:bottom w:val="none" w:sz="0" w:space="0" w:color="auto"/>
            <w:right w:val="none" w:sz="0" w:space="0" w:color="auto"/>
          </w:divBdr>
        </w:div>
      </w:divsChild>
    </w:div>
    <w:div w:id="2138718543">
      <w:marLeft w:val="0"/>
      <w:marRight w:val="0"/>
      <w:marTop w:val="0"/>
      <w:marBottom w:val="0"/>
      <w:divBdr>
        <w:top w:val="none" w:sz="0" w:space="0" w:color="auto"/>
        <w:left w:val="none" w:sz="0" w:space="0" w:color="auto"/>
        <w:bottom w:val="none" w:sz="0" w:space="0" w:color="auto"/>
        <w:right w:val="none" w:sz="0" w:space="0" w:color="auto"/>
      </w:divBdr>
      <w:divsChild>
        <w:div w:id="2138718534">
          <w:marLeft w:val="0"/>
          <w:marRight w:val="0"/>
          <w:marTop w:val="0"/>
          <w:marBottom w:val="0"/>
          <w:divBdr>
            <w:top w:val="none" w:sz="0" w:space="0" w:color="auto"/>
            <w:left w:val="none" w:sz="0" w:space="0" w:color="auto"/>
            <w:bottom w:val="none" w:sz="0" w:space="0" w:color="auto"/>
            <w:right w:val="none" w:sz="0" w:space="0" w:color="auto"/>
          </w:divBdr>
        </w:div>
        <w:div w:id="2138718546">
          <w:marLeft w:val="0"/>
          <w:marRight w:val="0"/>
          <w:marTop w:val="0"/>
          <w:marBottom w:val="0"/>
          <w:divBdr>
            <w:top w:val="none" w:sz="0" w:space="0" w:color="auto"/>
            <w:left w:val="none" w:sz="0" w:space="0" w:color="auto"/>
            <w:bottom w:val="none" w:sz="0" w:space="0" w:color="auto"/>
            <w:right w:val="none" w:sz="0" w:space="0" w:color="auto"/>
          </w:divBdr>
        </w:div>
        <w:div w:id="2138718554">
          <w:marLeft w:val="0"/>
          <w:marRight w:val="0"/>
          <w:marTop w:val="0"/>
          <w:marBottom w:val="0"/>
          <w:divBdr>
            <w:top w:val="none" w:sz="0" w:space="0" w:color="auto"/>
            <w:left w:val="none" w:sz="0" w:space="0" w:color="auto"/>
            <w:bottom w:val="none" w:sz="0" w:space="0" w:color="auto"/>
            <w:right w:val="none" w:sz="0" w:space="0" w:color="auto"/>
          </w:divBdr>
        </w:div>
      </w:divsChild>
    </w:div>
    <w:div w:id="2138718545">
      <w:marLeft w:val="0"/>
      <w:marRight w:val="0"/>
      <w:marTop w:val="0"/>
      <w:marBottom w:val="0"/>
      <w:divBdr>
        <w:top w:val="none" w:sz="0" w:space="0" w:color="auto"/>
        <w:left w:val="none" w:sz="0" w:space="0" w:color="auto"/>
        <w:bottom w:val="none" w:sz="0" w:space="0" w:color="auto"/>
        <w:right w:val="none" w:sz="0" w:space="0" w:color="auto"/>
      </w:divBdr>
      <w:divsChild>
        <w:div w:id="2138718526">
          <w:marLeft w:val="0"/>
          <w:marRight w:val="0"/>
          <w:marTop w:val="0"/>
          <w:marBottom w:val="0"/>
          <w:divBdr>
            <w:top w:val="none" w:sz="0" w:space="0" w:color="auto"/>
            <w:left w:val="none" w:sz="0" w:space="0" w:color="auto"/>
            <w:bottom w:val="none" w:sz="0" w:space="0" w:color="auto"/>
            <w:right w:val="none" w:sz="0" w:space="0" w:color="auto"/>
          </w:divBdr>
        </w:div>
        <w:div w:id="2138718530">
          <w:marLeft w:val="0"/>
          <w:marRight w:val="0"/>
          <w:marTop w:val="0"/>
          <w:marBottom w:val="0"/>
          <w:divBdr>
            <w:top w:val="none" w:sz="0" w:space="0" w:color="auto"/>
            <w:left w:val="none" w:sz="0" w:space="0" w:color="auto"/>
            <w:bottom w:val="none" w:sz="0" w:space="0" w:color="auto"/>
            <w:right w:val="none" w:sz="0" w:space="0" w:color="auto"/>
          </w:divBdr>
        </w:div>
        <w:div w:id="2138718531">
          <w:marLeft w:val="0"/>
          <w:marRight w:val="0"/>
          <w:marTop w:val="0"/>
          <w:marBottom w:val="0"/>
          <w:divBdr>
            <w:top w:val="none" w:sz="0" w:space="0" w:color="auto"/>
            <w:left w:val="none" w:sz="0" w:space="0" w:color="auto"/>
            <w:bottom w:val="none" w:sz="0" w:space="0" w:color="auto"/>
            <w:right w:val="none" w:sz="0" w:space="0" w:color="auto"/>
          </w:divBdr>
        </w:div>
        <w:div w:id="2138718532">
          <w:marLeft w:val="0"/>
          <w:marRight w:val="0"/>
          <w:marTop w:val="0"/>
          <w:marBottom w:val="0"/>
          <w:divBdr>
            <w:top w:val="none" w:sz="0" w:space="0" w:color="auto"/>
            <w:left w:val="none" w:sz="0" w:space="0" w:color="auto"/>
            <w:bottom w:val="none" w:sz="0" w:space="0" w:color="auto"/>
            <w:right w:val="none" w:sz="0" w:space="0" w:color="auto"/>
          </w:divBdr>
        </w:div>
        <w:div w:id="2138718547">
          <w:marLeft w:val="0"/>
          <w:marRight w:val="0"/>
          <w:marTop w:val="0"/>
          <w:marBottom w:val="0"/>
          <w:divBdr>
            <w:top w:val="none" w:sz="0" w:space="0" w:color="auto"/>
            <w:left w:val="none" w:sz="0" w:space="0" w:color="auto"/>
            <w:bottom w:val="none" w:sz="0" w:space="0" w:color="auto"/>
            <w:right w:val="none" w:sz="0" w:space="0" w:color="auto"/>
          </w:divBdr>
        </w:div>
        <w:div w:id="2138718555">
          <w:marLeft w:val="0"/>
          <w:marRight w:val="0"/>
          <w:marTop w:val="0"/>
          <w:marBottom w:val="0"/>
          <w:divBdr>
            <w:top w:val="none" w:sz="0" w:space="0" w:color="auto"/>
            <w:left w:val="none" w:sz="0" w:space="0" w:color="auto"/>
            <w:bottom w:val="none" w:sz="0" w:space="0" w:color="auto"/>
            <w:right w:val="none" w:sz="0" w:space="0" w:color="auto"/>
          </w:divBdr>
        </w:div>
      </w:divsChild>
    </w:div>
    <w:div w:id="2138718551">
      <w:marLeft w:val="0"/>
      <w:marRight w:val="0"/>
      <w:marTop w:val="0"/>
      <w:marBottom w:val="0"/>
      <w:divBdr>
        <w:top w:val="none" w:sz="0" w:space="0" w:color="auto"/>
        <w:left w:val="none" w:sz="0" w:space="0" w:color="auto"/>
        <w:bottom w:val="none" w:sz="0" w:space="0" w:color="auto"/>
        <w:right w:val="none" w:sz="0" w:space="0" w:color="auto"/>
      </w:divBdr>
      <w:divsChild>
        <w:div w:id="2138718527">
          <w:marLeft w:val="0"/>
          <w:marRight w:val="0"/>
          <w:marTop w:val="0"/>
          <w:marBottom w:val="0"/>
          <w:divBdr>
            <w:top w:val="none" w:sz="0" w:space="0" w:color="auto"/>
            <w:left w:val="none" w:sz="0" w:space="0" w:color="auto"/>
            <w:bottom w:val="none" w:sz="0" w:space="0" w:color="auto"/>
            <w:right w:val="none" w:sz="0" w:space="0" w:color="auto"/>
          </w:divBdr>
        </w:div>
        <w:div w:id="2138718535">
          <w:marLeft w:val="0"/>
          <w:marRight w:val="0"/>
          <w:marTop w:val="0"/>
          <w:marBottom w:val="0"/>
          <w:divBdr>
            <w:top w:val="none" w:sz="0" w:space="0" w:color="auto"/>
            <w:left w:val="none" w:sz="0" w:space="0" w:color="auto"/>
            <w:bottom w:val="none" w:sz="0" w:space="0" w:color="auto"/>
            <w:right w:val="none" w:sz="0" w:space="0" w:color="auto"/>
          </w:divBdr>
        </w:div>
        <w:div w:id="2138718537">
          <w:marLeft w:val="0"/>
          <w:marRight w:val="0"/>
          <w:marTop w:val="0"/>
          <w:marBottom w:val="0"/>
          <w:divBdr>
            <w:top w:val="none" w:sz="0" w:space="0" w:color="auto"/>
            <w:left w:val="none" w:sz="0" w:space="0" w:color="auto"/>
            <w:bottom w:val="none" w:sz="0" w:space="0" w:color="auto"/>
            <w:right w:val="none" w:sz="0" w:space="0" w:color="auto"/>
          </w:divBdr>
        </w:div>
        <w:div w:id="2138718539">
          <w:marLeft w:val="0"/>
          <w:marRight w:val="0"/>
          <w:marTop w:val="0"/>
          <w:marBottom w:val="0"/>
          <w:divBdr>
            <w:top w:val="none" w:sz="0" w:space="0" w:color="auto"/>
            <w:left w:val="none" w:sz="0" w:space="0" w:color="auto"/>
            <w:bottom w:val="none" w:sz="0" w:space="0" w:color="auto"/>
            <w:right w:val="none" w:sz="0" w:space="0" w:color="auto"/>
          </w:divBdr>
        </w:div>
        <w:div w:id="2138718540">
          <w:marLeft w:val="0"/>
          <w:marRight w:val="0"/>
          <w:marTop w:val="0"/>
          <w:marBottom w:val="0"/>
          <w:divBdr>
            <w:top w:val="none" w:sz="0" w:space="0" w:color="auto"/>
            <w:left w:val="none" w:sz="0" w:space="0" w:color="auto"/>
            <w:bottom w:val="none" w:sz="0" w:space="0" w:color="auto"/>
            <w:right w:val="none" w:sz="0" w:space="0" w:color="auto"/>
          </w:divBdr>
        </w:div>
        <w:div w:id="2138718541">
          <w:marLeft w:val="0"/>
          <w:marRight w:val="0"/>
          <w:marTop w:val="0"/>
          <w:marBottom w:val="0"/>
          <w:divBdr>
            <w:top w:val="none" w:sz="0" w:space="0" w:color="auto"/>
            <w:left w:val="none" w:sz="0" w:space="0" w:color="auto"/>
            <w:bottom w:val="none" w:sz="0" w:space="0" w:color="auto"/>
            <w:right w:val="none" w:sz="0" w:space="0" w:color="auto"/>
          </w:divBdr>
        </w:div>
        <w:div w:id="2138718549">
          <w:marLeft w:val="0"/>
          <w:marRight w:val="0"/>
          <w:marTop w:val="0"/>
          <w:marBottom w:val="0"/>
          <w:divBdr>
            <w:top w:val="none" w:sz="0" w:space="0" w:color="auto"/>
            <w:left w:val="none" w:sz="0" w:space="0" w:color="auto"/>
            <w:bottom w:val="none" w:sz="0" w:space="0" w:color="auto"/>
            <w:right w:val="none" w:sz="0" w:space="0" w:color="auto"/>
          </w:divBdr>
        </w:div>
        <w:div w:id="2138718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lute.gov.it/imgs/C_17_pagineAree_1025_1_file.pdf" TargetMode="External"/><Relationship Id="rId13" Type="http://schemas.openxmlformats.org/officeDocument/2006/relationships/hyperlink" Target="http://www.lilt.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alute.gov.it/portale/ricercaSanitaria/dettaglioContenutiRicercaSanitaria.jsp?id=1025&amp;area=Ricerca%20sanitaria&amp;menu=ssn" TargetMode="External"/><Relationship Id="rId12" Type="http://schemas.openxmlformats.org/officeDocument/2006/relationships/hyperlink" Target="mailto:bandoricerca2021@lilt.it" TargetMode="External"/><Relationship Id="rId17" Type="http://schemas.openxmlformats.org/officeDocument/2006/relationships/hyperlink" Target="http://www.lilt.it" TargetMode="External"/><Relationship Id="rId2" Type="http://schemas.openxmlformats.org/officeDocument/2006/relationships/styles" Target="styles.xml"/><Relationship Id="rId16" Type="http://schemas.openxmlformats.org/officeDocument/2006/relationships/hyperlink" Target="mailto:bandoricerca2020@lilt.i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ndoricerca2022@lilt.it" TargetMode="External"/><Relationship Id="rId5" Type="http://schemas.openxmlformats.org/officeDocument/2006/relationships/footnotes" Target="footnotes.xml"/><Relationship Id="rId15" Type="http://schemas.openxmlformats.org/officeDocument/2006/relationships/hyperlink" Target="https://ricerca.cbim.it/" TargetMode="External"/><Relationship Id="rId10" Type="http://schemas.openxmlformats.org/officeDocument/2006/relationships/hyperlink" Target="https://www.mur.gov.it/sites/default/files/2021-01/Pnr2021-27.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ur.gov.it/it/aree-tematiche/ricerca/programmazione/programma-nazionale-la-ricerca" TargetMode="External"/><Relationship Id="rId14" Type="http://schemas.openxmlformats.org/officeDocument/2006/relationships/hyperlink" Target="http://www.anagrafenazionalericerche.mur.gov.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2861</Words>
  <Characters>18791</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LILT – Bando di ricerca sanitaria 2017 – Prof</vt:lpstr>
    </vt:vector>
  </TitlesOfParts>
  <Company>Hewlett-Packard</Company>
  <LinksUpToDate>false</LinksUpToDate>
  <CharactersWithSpaces>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LILT – Bando di ricerca sanitaria 2017 – Prof</dc:title>
  <dc:subject/>
  <dc:creator>fama</dc:creator>
  <cp:keywords/>
  <dc:description/>
  <cp:lastModifiedBy>Andrea Borchio</cp:lastModifiedBy>
  <cp:revision>6</cp:revision>
  <cp:lastPrinted>2017-10-04T13:19:00Z</cp:lastPrinted>
  <dcterms:created xsi:type="dcterms:W3CDTF">2022-03-31T08:02:00Z</dcterms:created>
  <dcterms:modified xsi:type="dcterms:W3CDTF">2022-04-12T11:03:00Z</dcterms:modified>
</cp:coreProperties>
</file>