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C59A" w14:textId="1BF0EE64" w:rsidR="009B5E44" w:rsidRDefault="009B5E44" w:rsidP="009B5E44">
      <w:pPr>
        <w:jc w:val="center"/>
        <w:rPr>
          <w:rStyle w:val="Enfasigrassetto"/>
          <w:rFonts w:ascii="Calibri" w:hAnsi="Calibri"/>
          <w:sz w:val="24"/>
          <w:szCs w:val="24"/>
        </w:rPr>
      </w:pPr>
      <w:r w:rsidRPr="00975932">
        <w:rPr>
          <w:rStyle w:val="Enfasigrassetto"/>
          <w:rFonts w:ascii="Calibri" w:hAnsi="Calibri"/>
          <w:sz w:val="24"/>
          <w:szCs w:val="24"/>
        </w:rPr>
        <w:t xml:space="preserve">INFORMATIVA </w:t>
      </w:r>
      <w:r w:rsidR="00AC0A17">
        <w:rPr>
          <w:rStyle w:val="Enfasigrassetto"/>
          <w:rFonts w:ascii="Calibri" w:hAnsi="Calibri"/>
          <w:sz w:val="24"/>
          <w:szCs w:val="24"/>
        </w:rPr>
        <w:t xml:space="preserve">PER I SOCI LILT </w:t>
      </w:r>
      <w:r w:rsidRPr="00975932">
        <w:rPr>
          <w:rStyle w:val="Enfasigrassetto"/>
          <w:rFonts w:ascii="Calibri" w:hAnsi="Calibri"/>
          <w:sz w:val="24"/>
          <w:szCs w:val="24"/>
        </w:rPr>
        <w:t xml:space="preserve">AI SENSI DELL'ART 14 </w:t>
      </w:r>
      <w:r w:rsidR="00773D7A">
        <w:rPr>
          <w:rStyle w:val="Enfasigrassetto"/>
          <w:rFonts w:ascii="Calibri" w:hAnsi="Calibri"/>
          <w:sz w:val="24"/>
          <w:szCs w:val="24"/>
        </w:rPr>
        <w:t>RE</w:t>
      </w:r>
      <w:r w:rsidR="00AE28E7">
        <w:rPr>
          <w:rStyle w:val="Enfasigrassetto"/>
          <w:rFonts w:ascii="Calibri" w:hAnsi="Calibri"/>
          <w:sz w:val="24"/>
          <w:szCs w:val="24"/>
        </w:rPr>
        <w:t>G</w:t>
      </w:r>
      <w:r w:rsidR="00773D7A">
        <w:rPr>
          <w:rStyle w:val="Enfasigrassetto"/>
          <w:rFonts w:ascii="Calibri" w:hAnsi="Calibri"/>
          <w:sz w:val="24"/>
          <w:szCs w:val="24"/>
        </w:rPr>
        <w:t>OLAMENTO GENERALE</w:t>
      </w:r>
      <w:r w:rsidRPr="00975932">
        <w:rPr>
          <w:rStyle w:val="Enfasigrassetto"/>
          <w:rFonts w:ascii="Calibri" w:hAnsi="Calibri"/>
          <w:sz w:val="24"/>
          <w:szCs w:val="24"/>
        </w:rPr>
        <w:t xml:space="preserve"> SUL TRATTAMENTO DEI DATI </w:t>
      </w:r>
      <w:r w:rsidR="00773D7A">
        <w:rPr>
          <w:rStyle w:val="Enfasigrassetto"/>
          <w:rFonts w:ascii="Calibri" w:hAnsi="Calibri"/>
          <w:sz w:val="24"/>
          <w:szCs w:val="24"/>
        </w:rPr>
        <w:t>PERSONALI (GDPR)</w:t>
      </w:r>
    </w:p>
    <w:p w14:paraId="7BCB715E" w14:textId="77777777" w:rsidR="009B5E44" w:rsidRPr="009B5E44" w:rsidRDefault="009B5E44" w:rsidP="009B5E44">
      <w:pPr>
        <w:spacing w:after="0"/>
        <w:jc w:val="center"/>
        <w:rPr>
          <w:rFonts w:ascii="Calibri" w:hAnsi="Calibri"/>
          <w:b/>
          <w:bCs/>
          <w:sz w:val="24"/>
          <w:szCs w:val="24"/>
        </w:rPr>
      </w:pPr>
      <w:r w:rsidRPr="009B5E44">
        <w:rPr>
          <w:rFonts w:ascii="Calibri" w:hAnsi="Calibri"/>
          <w:b/>
          <w:bCs/>
          <w:sz w:val="24"/>
          <w:szCs w:val="24"/>
        </w:rPr>
        <w:t xml:space="preserve"> TITOLARE DEL TRATTAMENTO</w:t>
      </w:r>
    </w:p>
    <w:p w14:paraId="46C92DD7" w14:textId="77777777" w:rsidR="009B5E44" w:rsidRPr="009B5E44" w:rsidRDefault="009B5E44" w:rsidP="009B5E44">
      <w:pPr>
        <w:spacing w:after="0"/>
        <w:jc w:val="both"/>
        <w:rPr>
          <w:rFonts w:ascii="Calibri" w:hAnsi="Calibri"/>
          <w:bCs/>
          <w:sz w:val="24"/>
          <w:szCs w:val="24"/>
        </w:rPr>
      </w:pPr>
      <w:r w:rsidRPr="009B5E44">
        <w:rPr>
          <w:rFonts w:ascii="Calibri" w:hAnsi="Calibri"/>
          <w:bCs/>
          <w:sz w:val="24"/>
          <w:szCs w:val="24"/>
        </w:rPr>
        <w:t>Titolare del trattamento è la LILT (Lega Italiana per la Lotta contro i Tumori) sede Centrale, con sede in Via Torlonia, n.15, CAP 00161, Roma (RM); email: sede.centrale@lilt.it; pec: sede.lilt@pec.it; tel. 064425971</w:t>
      </w:r>
    </w:p>
    <w:p w14:paraId="2EF07356" w14:textId="77777777" w:rsidR="009B5E44" w:rsidRPr="009B5E44" w:rsidRDefault="009B5E44" w:rsidP="009B5E44">
      <w:pPr>
        <w:spacing w:after="0"/>
        <w:jc w:val="center"/>
        <w:rPr>
          <w:rFonts w:ascii="Calibri" w:hAnsi="Calibri"/>
          <w:b/>
          <w:bCs/>
          <w:sz w:val="24"/>
          <w:szCs w:val="24"/>
        </w:rPr>
      </w:pPr>
      <w:r w:rsidRPr="009B5E44">
        <w:rPr>
          <w:rFonts w:ascii="Calibri" w:hAnsi="Calibri"/>
          <w:b/>
          <w:bCs/>
          <w:sz w:val="24"/>
          <w:szCs w:val="24"/>
        </w:rPr>
        <w:t xml:space="preserve"> RESPONSABILE DELLA PROTEZIONE DEI DATI</w:t>
      </w:r>
    </w:p>
    <w:p w14:paraId="5985891A" w14:textId="77777777" w:rsidR="009B5E44" w:rsidRDefault="009B5E44" w:rsidP="009B5E44">
      <w:pPr>
        <w:spacing w:after="0"/>
        <w:jc w:val="both"/>
        <w:rPr>
          <w:rFonts w:ascii="Calibri" w:hAnsi="Calibri"/>
          <w:bCs/>
          <w:sz w:val="24"/>
          <w:szCs w:val="24"/>
        </w:rPr>
      </w:pPr>
      <w:r w:rsidRPr="009B5E44">
        <w:rPr>
          <w:rFonts w:ascii="Calibri" w:hAnsi="Calibri"/>
          <w:bCs/>
          <w:sz w:val="24"/>
          <w:szCs w:val="24"/>
        </w:rPr>
        <w:t>Il Responsabile della Protezione dei Dati (DPO) è raggiungibile al seguente indirizzo email: dpolilt@lilt.it</w:t>
      </w:r>
    </w:p>
    <w:p w14:paraId="72E982A2" w14:textId="77777777" w:rsidR="009B5E44" w:rsidRDefault="009B5E44" w:rsidP="009B5E44">
      <w:pPr>
        <w:spacing w:after="0"/>
        <w:jc w:val="center"/>
        <w:rPr>
          <w:rFonts w:ascii="Calibri" w:hAnsi="Calibri"/>
          <w:b/>
          <w:bCs/>
          <w:sz w:val="24"/>
          <w:szCs w:val="24"/>
        </w:rPr>
      </w:pPr>
      <w:r>
        <w:rPr>
          <w:rFonts w:ascii="Calibri" w:hAnsi="Calibri"/>
          <w:b/>
          <w:bCs/>
          <w:sz w:val="24"/>
          <w:szCs w:val="24"/>
        </w:rPr>
        <w:t>FINALITA’ E</w:t>
      </w:r>
      <w:r w:rsidRPr="0006493B">
        <w:rPr>
          <w:rFonts w:ascii="Calibri" w:hAnsi="Calibri"/>
          <w:b/>
          <w:bCs/>
          <w:sz w:val="24"/>
          <w:szCs w:val="24"/>
        </w:rPr>
        <w:t xml:space="preserve"> BASE GIURIDICA</w:t>
      </w:r>
    </w:p>
    <w:p w14:paraId="0345790A" w14:textId="02F88F2E" w:rsidR="009B5E44" w:rsidRPr="00081FB3" w:rsidRDefault="009B5E44" w:rsidP="009B5E44">
      <w:pPr>
        <w:spacing w:after="0"/>
        <w:jc w:val="both"/>
        <w:rPr>
          <w:rFonts w:ascii="Calibri" w:hAnsi="Calibri"/>
          <w:bCs/>
          <w:sz w:val="24"/>
          <w:szCs w:val="24"/>
        </w:rPr>
      </w:pPr>
      <w:r w:rsidRPr="004F19ED">
        <w:rPr>
          <w:rFonts w:ascii="Calibri" w:hAnsi="Calibri" w:cs="Calibri"/>
          <w:b/>
          <w:bCs/>
          <w:color w:val="000000"/>
          <w:sz w:val="24"/>
          <w:szCs w:val="24"/>
        </w:rPr>
        <w:t xml:space="preserve">Base giuridica per fini d’interesse pubblico </w:t>
      </w:r>
      <w:r w:rsidRPr="004F19ED">
        <w:rPr>
          <w:rFonts w:ascii="Calibri" w:hAnsi="Calibri"/>
          <w:bCs/>
          <w:sz w:val="24"/>
          <w:szCs w:val="24"/>
        </w:rPr>
        <w:t>La</w:t>
      </w:r>
      <w:r>
        <w:rPr>
          <w:rFonts w:ascii="Calibri" w:hAnsi="Calibri"/>
          <w:bCs/>
          <w:sz w:val="24"/>
          <w:szCs w:val="24"/>
        </w:rPr>
        <w:t xml:space="preserve"> LILT Nazionale tratta i dati personali ad essa </w:t>
      </w:r>
      <w:r w:rsidR="005671B2">
        <w:rPr>
          <w:rFonts w:ascii="Calibri" w:hAnsi="Calibri"/>
          <w:bCs/>
          <w:sz w:val="24"/>
          <w:szCs w:val="24"/>
        </w:rPr>
        <w:t xml:space="preserve">conferiti </w:t>
      </w:r>
      <w:r>
        <w:rPr>
          <w:rFonts w:ascii="Calibri" w:hAnsi="Calibri"/>
          <w:bCs/>
          <w:sz w:val="24"/>
          <w:szCs w:val="24"/>
        </w:rPr>
        <w:t xml:space="preserve">per lo svolgimento del suo </w:t>
      </w:r>
      <w:r w:rsidRPr="00081FB3">
        <w:rPr>
          <w:rFonts w:ascii="Calibri" w:hAnsi="Calibri"/>
          <w:bCs/>
          <w:sz w:val="24"/>
          <w:szCs w:val="24"/>
        </w:rPr>
        <w:t xml:space="preserve">compito istituzionale di promozione della prevenzione oncologica </w:t>
      </w:r>
      <w:r w:rsidRPr="00D22AF2">
        <w:rPr>
          <w:rFonts w:ascii="Calibri" w:hAnsi="Calibri"/>
          <w:bCs/>
          <w:sz w:val="24"/>
          <w:szCs w:val="24"/>
        </w:rPr>
        <w:t>nonché delle connesse attività di natura socio-sanitaria e riabilitativa</w:t>
      </w:r>
      <w:r w:rsidR="005671B2">
        <w:rPr>
          <w:rFonts w:ascii="Calibri" w:hAnsi="Calibri"/>
          <w:bCs/>
          <w:sz w:val="24"/>
          <w:szCs w:val="24"/>
        </w:rPr>
        <w:t>;</w:t>
      </w:r>
      <w:r w:rsidRPr="00081FB3">
        <w:rPr>
          <w:rFonts w:ascii="Calibri" w:hAnsi="Calibri"/>
          <w:bCs/>
          <w:sz w:val="24"/>
          <w:szCs w:val="24"/>
        </w:rPr>
        <w:t xml:space="preserve"> </w:t>
      </w:r>
      <w:r w:rsidR="005671B2">
        <w:rPr>
          <w:rFonts w:ascii="Calibri" w:hAnsi="Calibri"/>
          <w:bCs/>
          <w:sz w:val="24"/>
          <w:szCs w:val="24"/>
        </w:rPr>
        <w:t>l</w:t>
      </w:r>
      <w:r w:rsidRPr="00081FB3">
        <w:rPr>
          <w:rFonts w:ascii="Calibri" w:hAnsi="Calibri"/>
          <w:bCs/>
          <w:sz w:val="24"/>
          <w:szCs w:val="24"/>
        </w:rPr>
        <w:t xml:space="preserve">a relativa base giuridica </w:t>
      </w:r>
      <w:r w:rsidR="005671B2">
        <w:rPr>
          <w:rFonts w:ascii="Calibri" w:hAnsi="Calibri"/>
          <w:bCs/>
          <w:sz w:val="24"/>
          <w:szCs w:val="24"/>
        </w:rPr>
        <w:t xml:space="preserve">del trattamento dei dati </w:t>
      </w:r>
      <w:r>
        <w:rPr>
          <w:rFonts w:ascii="Calibri" w:hAnsi="Calibri"/>
          <w:bCs/>
          <w:sz w:val="24"/>
          <w:szCs w:val="24"/>
        </w:rPr>
        <w:t>è pertanto</w:t>
      </w:r>
      <w:r w:rsidRPr="00081FB3">
        <w:rPr>
          <w:rFonts w:ascii="Calibri" w:hAnsi="Calibri"/>
          <w:bCs/>
          <w:sz w:val="24"/>
          <w:szCs w:val="24"/>
        </w:rPr>
        <w:t xml:space="preserve"> l’art. 6, par. 1, lett. e) del GDPR.</w:t>
      </w:r>
    </w:p>
    <w:p w14:paraId="1B413599" w14:textId="5C413BFF" w:rsidR="009B5E44" w:rsidRDefault="009B5E44" w:rsidP="009B5E44">
      <w:pPr>
        <w:spacing w:after="0"/>
        <w:jc w:val="both"/>
        <w:rPr>
          <w:bCs/>
          <w:sz w:val="24"/>
          <w:szCs w:val="24"/>
        </w:rPr>
      </w:pPr>
      <w:r w:rsidRPr="00081FB3">
        <w:rPr>
          <w:b/>
          <w:bCs/>
          <w:sz w:val="24"/>
          <w:szCs w:val="24"/>
        </w:rPr>
        <w:t>Base giuridica Contratto</w:t>
      </w:r>
      <w:r w:rsidRPr="00081FB3">
        <w:t xml:space="preserve"> </w:t>
      </w:r>
      <w:r w:rsidR="009B4669" w:rsidRPr="00506417">
        <w:rPr>
          <w:sz w:val="24"/>
          <w:szCs w:val="24"/>
        </w:rPr>
        <w:t xml:space="preserve">Altra finalità </w:t>
      </w:r>
      <w:r w:rsidR="00506417">
        <w:rPr>
          <w:sz w:val="24"/>
          <w:szCs w:val="24"/>
        </w:rPr>
        <w:t>perseguita dall’Ente</w:t>
      </w:r>
      <w:r w:rsidR="009B4669" w:rsidRPr="00506417">
        <w:rPr>
          <w:sz w:val="24"/>
          <w:szCs w:val="24"/>
        </w:rPr>
        <w:t xml:space="preserve"> </w:t>
      </w:r>
      <w:r w:rsidR="00506417">
        <w:rPr>
          <w:bCs/>
          <w:sz w:val="24"/>
          <w:szCs w:val="24"/>
        </w:rPr>
        <w:t>è</w:t>
      </w:r>
      <w:r w:rsidRPr="00464382">
        <w:rPr>
          <w:bCs/>
          <w:sz w:val="24"/>
          <w:szCs w:val="24"/>
        </w:rPr>
        <w:t xml:space="preserve"> </w:t>
      </w:r>
      <w:r w:rsidR="00506417">
        <w:rPr>
          <w:bCs/>
          <w:sz w:val="24"/>
          <w:szCs w:val="24"/>
        </w:rPr>
        <w:t xml:space="preserve">quella di </w:t>
      </w:r>
      <w:r w:rsidRPr="00464382">
        <w:rPr>
          <w:bCs/>
          <w:sz w:val="24"/>
          <w:szCs w:val="24"/>
        </w:rPr>
        <w:t>dare esecuzione al rapporto associativo</w:t>
      </w:r>
      <w:r w:rsidR="005671B2">
        <w:rPr>
          <w:bCs/>
          <w:sz w:val="24"/>
          <w:szCs w:val="24"/>
        </w:rPr>
        <w:t>,</w:t>
      </w:r>
      <w:r w:rsidRPr="00464382">
        <w:rPr>
          <w:bCs/>
          <w:sz w:val="24"/>
          <w:szCs w:val="24"/>
        </w:rPr>
        <w:t xml:space="preserve"> instaurato tra l'Interessato</w:t>
      </w:r>
      <w:r>
        <w:rPr>
          <w:bCs/>
          <w:sz w:val="24"/>
          <w:szCs w:val="24"/>
        </w:rPr>
        <w:t xml:space="preserve"> </w:t>
      </w:r>
      <w:r w:rsidR="00D22AF2">
        <w:rPr>
          <w:bCs/>
          <w:sz w:val="24"/>
          <w:szCs w:val="24"/>
        </w:rPr>
        <w:t xml:space="preserve">e la LILT </w:t>
      </w:r>
      <w:r>
        <w:rPr>
          <w:bCs/>
          <w:sz w:val="24"/>
          <w:szCs w:val="24"/>
        </w:rPr>
        <w:t xml:space="preserve">attraverso </w:t>
      </w:r>
      <w:r w:rsidR="005671B2">
        <w:rPr>
          <w:bCs/>
          <w:sz w:val="24"/>
          <w:szCs w:val="24"/>
        </w:rPr>
        <w:t>l’</w:t>
      </w:r>
      <w:r w:rsidRPr="00464382">
        <w:rPr>
          <w:bCs/>
          <w:sz w:val="24"/>
          <w:szCs w:val="24"/>
        </w:rPr>
        <w:t xml:space="preserve">adesione </w:t>
      </w:r>
      <w:r w:rsidR="005671B2">
        <w:rPr>
          <w:bCs/>
          <w:sz w:val="24"/>
          <w:szCs w:val="24"/>
        </w:rPr>
        <w:t xml:space="preserve">dell’interessato </w:t>
      </w:r>
      <w:r>
        <w:rPr>
          <w:bCs/>
          <w:sz w:val="24"/>
          <w:szCs w:val="24"/>
        </w:rPr>
        <w:t>all’Associazione Provinciale LILT di riferimento</w:t>
      </w:r>
      <w:r w:rsidR="005671B2">
        <w:rPr>
          <w:bCs/>
          <w:sz w:val="24"/>
          <w:szCs w:val="24"/>
        </w:rPr>
        <w:t>,</w:t>
      </w:r>
      <w:r>
        <w:rPr>
          <w:bCs/>
          <w:sz w:val="24"/>
          <w:szCs w:val="24"/>
        </w:rPr>
        <w:t xml:space="preserve"> e di </w:t>
      </w:r>
      <w:r w:rsidRPr="00464382">
        <w:rPr>
          <w:bCs/>
          <w:sz w:val="24"/>
          <w:szCs w:val="24"/>
        </w:rPr>
        <w:t>consentire</w:t>
      </w:r>
      <w:r w:rsidR="008E7098">
        <w:rPr>
          <w:bCs/>
          <w:sz w:val="24"/>
          <w:szCs w:val="24"/>
        </w:rPr>
        <w:t xml:space="preserve"> alla LILT </w:t>
      </w:r>
      <w:r w:rsidR="0005789D">
        <w:rPr>
          <w:bCs/>
          <w:sz w:val="24"/>
          <w:szCs w:val="24"/>
        </w:rPr>
        <w:t xml:space="preserve">Nazionale </w:t>
      </w:r>
      <w:r>
        <w:rPr>
          <w:bCs/>
          <w:sz w:val="24"/>
          <w:szCs w:val="24"/>
        </w:rPr>
        <w:t>l’espletamento</w:t>
      </w:r>
      <w:r w:rsidRPr="00464382">
        <w:rPr>
          <w:bCs/>
          <w:sz w:val="24"/>
          <w:szCs w:val="24"/>
        </w:rPr>
        <w:t xml:space="preserve"> </w:t>
      </w:r>
      <w:r>
        <w:rPr>
          <w:bCs/>
          <w:sz w:val="24"/>
          <w:szCs w:val="24"/>
        </w:rPr>
        <w:t>de</w:t>
      </w:r>
      <w:r w:rsidRPr="00464382">
        <w:rPr>
          <w:bCs/>
          <w:sz w:val="24"/>
          <w:szCs w:val="24"/>
        </w:rPr>
        <w:t>i relativi adempimenti amministrativi e contabili</w:t>
      </w:r>
      <w:r w:rsidR="00D22AF2">
        <w:rPr>
          <w:bCs/>
          <w:sz w:val="24"/>
          <w:szCs w:val="24"/>
        </w:rPr>
        <w:t>; pertanto la relativa</w:t>
      </w:r>
      <w:r w:rsidR="002247DC">
        <w:rPr>
          <w:bCs/>
          <w:sz w:val="24"/>
          <w:szCs w:val="24"/>
        </w:rPr>
        <w:t xml:space="preserve"> </w:t>
      </w:r>
      <w:r w:rsidR="00D22AF2" w:rsidRPr="00464382">
        <w:rPr>
          <w:bCs/>
          <w:sz w:val="24"/>
          <w:szCs w:val="24"/>
        </w:rPr>
        <w:t xml:space="preserve">base giuridica del trattamento </w:t>
      </w:r>
      <w:r w:rsidR="00D22AF2">
        <w:rPr>
          <w:bCs/>
          <w:sz w:val="24"/>
          <w:szCs w:val="24"/>
        </w:rPr>
        <w:t xml:space="preserve">dei </w:t>
      </w:r>
      <w:r w:rsidR="00D22AF2" w:rsidRPr="00464382">
        <w:rPr>
          <w:bCs/>
          <w:sz w:val="24"/>
          <w:szCs w:val="24"/>
        </w:rPr>
        <w:t>dati personali</w:t>
      </w:r>
      <w:r w:rsidR="00D22AF2">
        <w:rPr>
          <w:bCs/>
          <w:sz w:val="24"/>
          <w:szCs w:val="24"/>
        </w:rPr>
        <w:t xml:space="preserve"> è l’art. 6, par. 1, lett. b) </w:t>
      </w:r>
    </w:p>
    <w:p w14:paraId="2FB1F492" w14:textId="3643F33B" w:rsidR="0005789D" w:rsidRDefault="0005789D" w:rsidP="0005789D">
      <w:pPr>
        <w:spacing w:after="0"/>
        <w:jc w:val="center"/>
        <w:rPr>
          <w:b/>
          <w:bCs/>
          <w:sz w:val="24"/>
          <w:szCs w:val="24"/>
        </w:rPr>
      </w:pPr>
      <w:r w:rsidRPr="0005789D">
        <w:rPr>
          <w:b/>
          <w:bCs/>
          <w:sz w:val="24"/>
          <w:szCs w:val="24"/>
        </w:rPr>
        <w:t xml:space="preserve">DATI TRATTATI </w:t>
      </w:r>
      <w:r w:rsidR="00FC4947">
        <w:rPr>
          <w:b/>
          <w:bCs/>
          <w:sz w:val="24"/>
          <w:szCs w:val="24"/>
        </w:rPr>
        <w:t xml:space="preserve">E RELATIVA </w:t>
      </w:r>
      <w:r w:rsidR="009B4669">
        <w:rPr>
          <w:b/>
          <w:bCs/>
          <w:sz w:val="24"/>
          <w:szCs w:val="24"/>
        </w:rPr>
        <w:t>ORIGINE</w:t>
      </w:r>
    </w:p>
    <w:p w14:paraId="4970E848" w14:textId="72A3E536" w:rsidR="009B4669" w:rsidRDefault="0005789D" w:rsidP="009B4669">
      <w:pPr>
        <w:spacing w:after="0"/>
        <w:jc w:val="both"/>
        <w:rPr>
          <w:bCs/>
          <w:sz w:val="24"/>
          <w:szCs w:val="24"/>
        </w:rPr>
      </w:pPr>
      <w:r w:rsidRPr="0005789D">
        <w:rPr>
          <w:bCs/>
          <w:sz w:val="24"/>
          <w:szCs w:val="24"/>
        </w:rPr>
        <w:t>Per</w:t>
      </w:r>
      <w:r w:rsidR="009B4669">
        <w:rPr>
          <w:bCs/>
          <w:sz w:val="24"/>
          <w:szCs w:val="24"/>
        </w:rPr>
        <w:t xml:space="preserve"> il conseguimento del</w:t>
      </w:r>
      <w:r w:rsidRPr="0005789D">
        <w:rPr>
          <w:bCs/>
          <w:sz w:val="24"/>
          <w:szCs w:val="24"/>
        </w:rPr>
        <w:t>le suddette finalità</w:t>
      </w:r>
      <w:r>
        <w:rPr>
          <w:bCs/>
          <w:sz w:val="24"/>
          <w:szCs w:val="24"/>
        </w:rPr>
        <w:t xml:space="preserve"> </w:t>
      </w:r>
      <w:r w:rsidR="009B4669">
        <w:rPr>
          <w:bCs/>
          <w:sz w:val="24"/>
          <w:szCs w:val="24"/>
        </w:rPr>
        <w:t>sono oggetto di trattamento,</w:t>
      </w:r>
      <w:r>
        <w:rPr>
          <w:bCs/>
          <w:sz w:val="24"/>
          <w:szCs w:val="24"/>
        </w:rPr>
        <w:t xml:space="preserve"> </w:t>
      </w:r>
      <w:r w:rsidRPr="00F60B40">
        <w:rPr>
          <w:rFonts w:ascii="Calibri" w:hAnsi="Calibri"/>
          <w:bCs/>
          <w:sz w:val="24"/>
          <w:szCs w:val="24"/>
        </w:rPr>
        <w:t>in via esemplificativa ma non esaustiva,</w:t>
      </w:r>
      <w:r w:rsidRPr="0005789D">
        <w:rPr>
          <w:rFonts w:ascii="Calibri" w:hAnsi="Calibri"/>
          <w:bCs/>
          <w:sz w:val="24"/>
          <w:szCs w:val="24"/>
        </w:rPr>
        <w:t xml:space="preserve"> </w:t>
      </w:r>
      <w:r w:rsidR="005671B2">
        <w:rPr>
          <w:rFonts w:ascii="Calibri" w:hAnsi="Calibri"/>
          <w:bCs/>
          <w:sz w:val="24"/>
          <w:szCs w:val="24"/>
        </w:rPr>
        <w:t xml:space="preserve">alcuni </w:t>
      </w:r>
      <w:r w:rsidRPr="00F60B40">
        <w:rPr>
          <w:rFonts w:ascii="Calibri" w:hAnsi="Calibri"/>
          <w:bCs/>
          <w:sz w:val="24"/>
          <w:szCs w:val="24"/>
        </w:rPr>
        <w:t>dati</w:t>
      </w:r>
      <w:r>
        <w:rPr>
          <w:rFonts w:ascii="Calibri" w:hAnsi="Calibri"/>
          <w:bCs/>
          <w:sz w:val="24"/>
          <w:szCs w:val="24"/>
        </w:rPr>
        <w:t xml:space="preserve"> identificativi del socio quali</w:t>
      </w:r>
      <w:r w:rsidRPr="00F60B40">
        <w:rPr>
          <w:rFonts w:ascii="Calibri" w:hAnsi="Calibri"/>
          <w:bCs/>
          <w:sz w:val="24"/>
          <w:szCs w:val="24"/>
        </w:rPr>
        <w:t xml:space="preserve"> </w:t>
      </w:r>
      <w:r w:rsidRPr="001C7488">
        <w:rPr>
          <w:rFonts w:ascii="Calibri" w:hAnsi="Calibri"/>
          <w:bCs/>
          <w:iCs/>
          <w:sz w:val="24"/>
          <w:szCs w:val="24"/>
        </w:rPr>
        <w:t>nome e cognome, data di nascita e residenza, luogo e data di iscrizione all’associazione</w:t>
      </w:r>
      <w:r>
        <w:rPr>
          <w:rFonts w:ascii="Calibri" w:hAnsi="Calibri"/>
          <w:bCs/>
          <w:iCs/>
          <w:sz w:val="24"/>
          <w:szCs w:val="24"/>
        </w:rPr>
        <w:t>.</w:t>
      </w:r>
      <w:r w:rsidR="009B4669">
        <w:rPr>
          <w:rFonts w:ascii="Calibri" w:hAnsi="Calibri"/>
          <w:bCs/>
          <w:iCs/>
          <w:sz w:val="24"/>
          <w:szCs w:val="24"/>
        </w:rPr>
        <w:t xml:space="preserve"> I suddetti dati sono</w:t>
      </w:r>
      <w:r w:rsidR="00D22AF2">
        <w:rPr>
          <w:rFonts w:ascii="Calibri" w:hAnsi="Calibri"/>
          <w:bCs/>
          <w:iCs/>
          <w:sz w:val="24"/>
          <w:szCs w:val="24"/>
        </w:rPr>
        <w:t xml:space="preserve"> comunicati</w:t>
      </w:r>
      <w:r w:rsidR="009B4669">
        <w:rPr>
          <w:rFonts w:ascii="Calibri" w:hAnsi="Calibri"/>
          <w:bCs/>
          <w:iCs/>
          <w:sz w:val="24"/>
          <w:szCs w:val="24"/>
        </w:rPr>
        <w:t xml:space="preserve"> alla LILT </w:t>
      </w:r>
      <w:r w:rsidR="009B4669" w:rsidRPr="00920F3B">
        <w:rPr>
          <w:rFonts w:ascii="Calibri" w:hAnsi="Calibri"/>
          <w:bCs/>
          <w:iCs/>
          <w:sz w:val="24"/>
          <w:szCs w:val="24"/>
        </w:rPr>
        <w:t>d</w:t>
      </w:r>
      <w:r w:rsidR="00506417">
        <w:rPr>
          <w:rFonts w:ascii="Calibri" w:hAnsi="Calibri"/>
          <w:bCs/>
          <w:iCs/>
          <w:sz w:val="24"/>
          <w:szCs w:val="24"/>
        </w:rPr>
        <w:t>a</w:t>
      </w:r>
      <w:r w:rsidR="009B4669" w:rsidRPr="00920F3B">
        <w:rPr>
          <w:rFonts w:ascii="Calibri" w:hAnsi="Calibri"/>
          <w:bCs/>
          <w:iCs/>
          <w:sz w:val="24"/>
          <w:szCs w:val="24"/>
        </w:rPr>
        <w:t>lle Associazioni Provinciali</w:t>
      </w:r>
      <w:r w:rsidR="005671B2">
        <w:rPr>
          <w:rFonts w:ascii="Calibri" w:hAnsi="Calibri"/>
          <w:bCs/>
          <w:iCs/>
          <w:sz w:val="24"/>
          <w:szCs w:val="24"/>
        </w:rPr>
        <w:t>,</w:t>
      </w:r>
      <w:r w:rsidR="009B4669">
        <w:rPr>
          <w:rFonts w:ascii="Calibri" w:hAnsi="Calibri"/>
          <w:bCs/>
          <w:iCs/>
          <w:sz w:val="24"/>
          <w:szCs w:val="24"/>
        </w:rPr>
        <w:t xml:space="preserve"> </w:t>
      </w:r>
      <w:r w:rsidR="009B4669">
        <w:rPr>
          <w:rFonts w:ascii="Calibri" w:hAnsi="Calibri"/>
          <w:bCs/>
          <w:sz w:val="24"/>
          <w:szCs w:val="24"/>
        </w:rPr>
        <w:t xml:space="preserve">in considerazione </w:t>
      </w:r>
      <w:r w:rsidR="009B4669">
        <w:rPr>
          <w:rFonts w:ascii="Calibri" w:hAnsi="Calibri"/>
          <w:bCs/>
          <w:iCs/>
          <w:sz w:val="24"/>
          <w:szCs w:val="24"/>
        </w:rPr>
        <w:t>de</w:t>
      </w:r>
      <w:r w:rsidR="009B4669" w:rsidRPr="00920F3B">
        <w:rPr>
          <w:rFonts w:ascii="Calibri" w:hAnsi="Calibri"/>
          <w:bCs/>
          <w:iCs/>
          <w:sz w:val="24"/>
          <w:szCs w:val="24"/>
        </w:rPr>
        <w:t>lle previsi</w:t>
      </w:r>
      <w:r w:rsidR="009B4669">
        <w:rPr>
          <w:rFonts w:ascii="Calibri" w:hAnsi="Calibri"/>
          <w:bCs/>
          <w:iCs/>
          <w:sz w:val="24"/>
          <w:szCs w:val="24"/>
        </w:rPr>
        <w:t>oni statutarie e regolamentari secondo</w:t>
      </w:r>
      <w:r w:rsidR="009B4669" w:rsidRPr="00920F3B">
        <w:rPr>
          <w:rFonts w:ascii="Calibri" w:hAnsi="Calibri"/>
          <w:bCs/>
          <w:iCs/>
          <w:sz w:val="24"/>
          <w:szCs w:val="24"/>
        </w:rPr>
        <w:t xml:space="preserve"> </w:t>
      </w:r>
      <w:r w:rsidR="009B4669">
        <w:rPr>
          <w:rFonts w:ascii="Calibri" w:hAnsi="Calibri"/>
          <w:bCs/>
          <w:iCs/>
          <w:sz w:val="24"/>
          <w:szCs w:val="24"/>
        </w:rPr>
        <w:t xml:space="preserve">le quali </w:t>
      </w:r>
      <w:r w:rsidR="009B4669" w:rsidRPr="00920F3B">
        <w:rPr>
          <w:rFonts w:ascii="Calibri" w:hAnsi="Calibri"/>
          <w:bCs/>
          <w:iCs/>
          <w:sz w:val="24"/>
          <w:szCs w:val="24"/>
        </w:rPr>
        <w:t>i soci delle Associazioni Provinciali</w:t>
      </w:r>
      <w:r w:rsidR="00506417">
        <w:rPr>
          <w:rFonts w:ascii="Calibri" w:hAnsi="Calibri"/>
          <w:bCs/>
          <w:iCs/>
          <w:sz w:val="24"/>
          <w:szCs w:val="24"/>
        </w:rPr>
        <w:t>, con la loro iscrizione all’Associazione</w:t>
      </w:r>
      <w:r w:rsidR="005671B2">
        <w:rPr>
          <w:rFonts w:ascii="Calibri" w:hAnsi="Calibri"/>
          <w:bCs/>
          <w:iCs/>
          <w:sz w:val="24"/>
          <w:szCs w:val="24"/>
        </w:rPr>
        <w:t>,</w:t>
      </w:r>
      <w:r w:rsidR="00506417">
        <w:rPr>
          <w:rFonts w:ascii="Calibri" w:hAnsi="Calibri"/>
          <w:bCs/>
          <w:iCs/>
          <w:sz w:val="24"/>
          <w:szCs w:val="24"/>
        </w:rPr>
        <w:t xml:space="preserve"> acquisiscono anche la qualità di soci</w:t>
      </w:r>
      <w:r w:rsidR="009B4669" w:rsidRPr="00920F3B">
        <w:rPr>
          <w:rFonts w:ascii="Calibri" w:hAnsi="Calibri"/>
          <w:bCs/>
          <w:iCs/>
          <w:sz w:val="24"/>
          <w:szCs w:val="24"/>
        </w:rPr>
        <w:t xml:space="preserve"> della LILT Nazionale</w:t>
      </w:r>
      <w:r w:rsidR="009B4669">
        <w:rPr>
          <w:rFonts w:ascii="Calibri" w:hAnsi="Calibri"/>
          <w:bCs/>
          <w:iCs/>
          <w:sz w:val="24"/>
          <w:szCs w:val="24"/>
        </w:rPr>
        <w:t>.</w:t>
      </w:r>
    </w:p>
    <w:p w14:paraId="335B2D5A" w14:textId="77777777" w:rsidR="009B4669" w:rsidRPr="0005789D" w:rsidRDefault="009B4669" w:rsidP="0005789D">
      <w:pPr>
        <w:spacing w:after="0"/>
        <w:jc w:val="both"/>
        <w:rPr>
          <w:bCs/>
          <w:sz w:val="24"/>
          <w:szCs w:val="24"/>
        </w:rPr>
      </w:pPr>
    </w:p>
    <w:p w14:paraId="79F7C0F0" w14:textId="77777777" w:rsidR="002247DC" w:rsidRPr="00464382" w:rsidRDefault="002247DC" w:rsidP="002247DC">
      <w:pPr>
        <w:spacing w:after="0"/>
        <w:jc w:val="center"/>
        <w:rPr>
          <w:bCs/>
          <w:sz w:val="24"/>
          <w:szCs w:val="24"/>
        </w:rPr>
      </w:pPr>
      <w:r w:rsidRPr="00464382">
        <w:rPr>
          <w:b/>
          <w:bCs/>
          <w:sz w:val="24"/>
          <w:szCs w:val="24"/>
        </w:rPr>
        <w:t>MODALITÀ E DURATA DEL TRATTAMENTO DEI DATI</w:t>
      </w:r>
    </w:p>
    <w:p w14:paraId="30B1BC69" w14:textId="77777777" w:rsidR="002247DC" w:rsidRPr="004B445B" w:rsidRDefault="002247DC" w:rsidP="002247DC">
      <w:pPr>
        <w:spacing w:after="0"/>
        <w:jc w:val="both"/>
        <w:rPr>
          <w:bCs/>
          <w:sz w:val="24"/>
          <w:szCs w:val="24"/>
        </w:rPr>
      </w:pPr>
      <w:r w:rsidRPr="00464382">
        <w:rPr>
          <w:bCs/>
          <w:sz w:val="24"/>
          <w:szCs w:val="24"/>
        </w:rPr>
        <w:t xml:space="preserve">Il trattamento </w:t>
      </w:r>
      <w:r>
        <w:rPr>
          <w:bCs/>
          <w:sz w:val="24"/>
          <w:szCs w:val="24"/>
        </w:rPr>
        <w:t>viene</w:t>
      </w:r>
      <w:r w:rsidRPr="00464382">
        <w:rPr>
          <w:bCs/>
          <w:sz w:val="24"/>
          <w:szCs w:val="24"/>
        </w:rPr>
        <w:t xml:space="preserve"> effettuato con modalità prevalentemente informatiche e telematiche, esclusivamente dal personale e da collaboratori autorizzati </w:t>
      </w:r>
      <w:r>
        <w:rPr>
          <w:bCs/>
          <w:sz w:val="24"/>
          <w:szCs w:val="24"/>
        </w:rPr>
        <w:t>della LILT o da</w:t>
      </w:r>
      <w:r w:rsidRPr="00464382">
        <w:rPr>
          <w:bCs/>
          <w:sz w:val="24"/>
          <w:szCs w:val="24"/>
        </w:rPr>
        <w:t>lle imprese espressamente nominate come responsabili del trattamento ex art. 28 GDPR</w:t>
      </w:r>
      <w:r w:rsidRPr="00ED4AAC">
        <w:rPr>
          <w:bCs/>
          <w:sz w:val="24"/>
          <w:szCs w:val="24"/>
        </w:rPr>
        <w:t>.</w:t>
      </w:r>
      <w:r w:rsidRPr="00ED4AAC">
        <w:rPr>
          <w:sz w:val="24"/>
          <w:szCs w:val="24"/>
        </w:rPr>
        <w:t xml:space="preserve"> </w:t>
      </w:r>
      <w:r w:rsidRPr="004B445B">
        <w:rPr>
          <w:bCs/>
          <w:sz w:val="24"/>
          <w:szCs w:val="24"/>
        </w:rPr>
        <w:t xml:space="preserve">Al di fuori delle situazioni appena richiamate, i dati personali non </w:t>
      </w:r>
      <w:r>
        <w:rPr>
          <w:bCs/>
          <w:sz w:val="24"/>
          <w:szCs w:val="24"/>
        </w:rPr>
        <w:t>sono</w:t>
      </w:r>
      <w:r w:rsidRPr="004B445B">
        <w:rPr>
          <w:bCs/>
          <w:sz w:val="24"/>
          <w:szCs w:val="24"/>
        </w:rPr>
        <w:t xml:space="preserve"> comunicati a terzi né diffusi, se non nei casi specificamente previsti dal diritto nazionale o dell'Unione europea. </w:t>
      </w:r>
    </w:p>
    <w:p w14:paraId="2D95E07D" w14:textId="77777777" w:rsidR="002247DC" w:rsidRPr="00464382" w:rsidRDefault="002247DC" w:rsidP="002247DC">
      <w:pPr>
        <w:spacing w:after="0"/>
        <w:jc w:val="both"/>
        <w:rPr>
          <w:bCs/>
          <w:sz w:val="24"/>
          <w:szCs w:val="24"/>
        </w:rPr>
      </w:pPr>
      <w:r w:rsidRPr="004B445B">
        <w:rPr>
          <w:bCs/>
          <w:sz w:val="24"/>
          <w:szCs w:val="24"/>
        </w:rPr>
        <w:t>I dati relativi al rapporto associativo saranno conservati per tutta la durata dello st</w:t>
      </w:r>
      <w:r>
        <w:rPr>
          <w:bCs/>
          <w:sz w:val="24"/>
          <w:szCs w:val="24"/>
        </w:rPr>
        <w:t>esso e per i successivi 10 anni.</w:t>
      </w:r>
    </w:p>
    <w:p w14:paraId="69D1D4CE" w14:textId="77777777" w:rsidR="002247DC" w:rsidRPr="004B445B" w:rsidRDefault="002247DC" w:rsidP="002247DC">
      <w:pPr>
        <w:spacing w:after="0"/>
        <w:jc w:val="center"/>
        <w:rPr>
          <w:bCs/>
          <w:sz w:val="24"/>
          <w:szCs w:val="24"/>
        </w:rPr>
      </w:pPr>
      <w:r w:rsidRPr="004B445B">
        <w:rPr>
          <w:b/>
          <w:bCs/>
          <w:sz w:val="24"/>
          <w:szCs w:val="24"/>
        </w:rPr>
        <w:t>DIRITTI DELL’INTERESSATO</w:t>
      </w:r>
    </w:p>
    <w:p w14:paraId="31DDC1EC" w14:textId="77777777" w:rsidR="002247DC" w:rsidRPr="004B445B" w:rsidRDefault="002247DC" w:rsidP="002247DC">
      <w:pPr>
        <w:spacing w:after="0"/>
        <w:jc w:val="both"/>
        <w:rPr>
          <w:bCs/>
          <w:sz w:val="24"/>
          <w:szCs w:val="24"/>
        </w:rPr>
      </w:pPr>
      <w:r w:rsidRPr="004B445B">
        <w:rPr>
          <w:bCs/>
          <w:sz w:val="24"/>
          <w:szCs w:val="24"/>
        </w:rPr>
        <w:t>Gli interessati hanno il diritto di ottenere da</w:t>
      </w:r>
      <w:r>
        <w:rPr>
          <w:bCs/>
          <w:sz w:val="24"/>
          <w:szCs w:val="24"/>
        </w:rPr>
        <w:t xml:space="preserve">lla LILT </w:t>
      </w:r>
      <w:r w:rsidRPr="004B445B">
        <w:rPr>
          <w:bCs/>
          <w:sz w:val="24"/>
          <w:szCs w:val="24"/>
        </w:rPr>
        <w:t>nei casi previsti, l'accesso ai propri dati personali e la rettifica o la cancellazione degli stessi o la limitazione del trattamento che li riguarda o di opporsi al trattamento (artt. 15 e ss. del Regolamento). L'apposita istanza è presentata contattando il Responsabile della protezione dei da</w:t>
      </w:r>
      <w:r>
        <w:rPr>
          <w:bCs/>
          <w:sz w:val="24"/>
          <w:szCs w:val="24"/>
        </w:rPr>
        <w:t>ti</w:t>
      </w:r>
      <w:r w:rsidRPr="004B445B">
        <w:rPr>
          <w:bCs/>
          <w:sz w:val="24"/>
          <w:szCs w:val="24"/>
        </w:rPr>
        <w:t xml:space="preserve"> (DPO/RPD) ai recapiti sopra indicati.</w:t>
      </w:r>
    </w:p>
    <w:p w14:paraId="23654178" w14:textId="77777777" w:rsidR="002247DC" w:rsidRPr="004B445B" w:rsidRDefault="002247DC" w:rsidP="002247DC">
      <w:pPr>
        <w:spacing w:after="0"/>
        <w:jc w:val="both"/>
        <w:rPr>
          <w:b/>
          <w:bCs/>
          <w:sz w:val="24"/>
          <w:szCs w:val="24"/>
        </w:rPr>
      </w:pPr>
    </w:p>
    <w:p w14:paraId="7E8D5E0C" w14:textId="77777777" w:rsidR="002247DC" w:rsidRPr="004B445B" w:rsidRDefault="002247DC" w:rsidP="002247DC">
      <w:pPr>
        <w:spacing w:after="0"/>
        <w:jc w:val="center"/>
        <w:rPr>
          <w:b/>
          <w:bCs/>
          <w:sz w:val="24"/>
          <w:szCs w:val="24"/>
        </w:rPr>
      </w:pPr>
      <w:r w:rsidRPr="004B445B">
        <w:rPr>
          <w:b/>
          <w:bCs/>
          <w:sz w:val="24"/>
          <w:szCs w:val="24"/>
        </w:rPr>
        <w:lastRenderedPageBreak/>
        <w:t>DIRITTO DI RECLAMO</w:t>
      </w:r>
    </w:p>
    <w:p w14:paraId="105E012D" w14:textId="77777777" w:rsidR="002247DC" w:rsidRPr="004B445B" w:rsidRDefault="002247DC" w:rsidP="002247DC">
      <w:pPr>
        <w:spacing w:after="0"/>
        <w:jc w:val="both"/>
        <w:rPr>
          <w:bCs/>
          <w:sz w:val="24"/>
          <w:szCs w:val="24"/>
        </w:rPr>
      </w:pPr>
      <w:r w:rsidRPr="004B445B">
        <w:rPr>
          <w:bCs/>
          <w:sz w:val="24"/>
          <w:szCs w:val="24"/>
        </w:rPr>
        <w:t>Gli interessati che ritengano che il trattamento dei dati personali a loro riferiti effettuato dalla LILT avvenga in violazione di quanto previsto dal Regolamento hanno il diritto di proporre reclamo al Garante per la protezione dei dati personali, quale Autorità di controllo, come previsto dall'art. 77 del Regolamento stesso, o di adire le opportune sedi giudiziarie (art. 79 del Regolamento).</w:t>
      </w:r>
    </w:p>
    <w:p w14:paraId="015FD6EB" w14:textId="77777777" w:rsidR="002247DC" w:rsidRDefault="002247DC" w:rsidP="009B5E44">
      <w:pPr>
        <w:spacing w:after="0"/>
        <w:jc w:val="both"/>
        <w:rPr>
          <w:bCs/>
          <w:sz w:val="24"/>
          <w:szCs w:val="24"/>
        </w:rPr>
      </w:pPr>
    </w:p>
    <w:p w14:paraId="54C4B85B" w14:textId="77777777" w:rsidR="009B5E44" w:rsidRPr="00580124" w:rsidRDefault="009B5E44" w:rsidP="009B5E44">
      <w:pPr>
        <w:spacing w:after="0"/>
        <w:jc w:val="both"/>
        <w:rPr>
          <w:rFonts w:ascii="Calibri" w:hAnsi="Calibri"/>
          <w:bCs/>
          <w:sz w:val="24"/>
          <w:szCs w:val="24"/>
        </w:rPr>
      </w:pPr>
    </w:p>
    <w:p w14:paraId="19E163BD" w14:textId="77777777" w:rsidR="009B5E44" w:rsidRPr="00327A6D" w:rsidRDefault="009B5E44" w:rsidP="009B5E44">
      <w:pPr>
        <w:spacing w:after="0"/>
        <w:jc w:val="both"/>
        <w:rPr>
          <w:rFonts w:ascii="Calibri" w:hAnsi="Calibri"/>
          <w:bCs/>
          <w:sz w:val="24"/>
          <w:szCs w:val="24"/>
        </w:rPr>
      </w:pPr>
    </w:p>
    <w:p w14:paraId="76BBFF15" w14:textId="77777777" w:rsidR="009B5E44" w:rsidRPr="009B5E44" w:rsidRDefault="009B5E44" w:rsidP="009B5E44">
      <w:pPr>
        <w:spacing w:after="0"/>
        <w:jc w:val="both"/>
        <w:rPr>
          <w:rFonts w:ascii="Calibri" w:hAnsi="Calibri"/>
          <w:bCs/>
          <w:sz w:val="24"/>
          <w:szCs w:val="24"/>
        </w:rPr>
      </w:pPr>
    </w:p>
    <w:p w14:paraId="2535B607" w14:textId="77777777" w:rsidR="00B370F3" w:rsidRDefault="00000000"/>
    <w:sectPr w:rsidR="00B370F3" w:rsidSect="00E03A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B5E44"/>
    <w:rsid w:val="0005789D"/>
    <w:rsid w:val="000D603F"/>
    <w:rsid w:val="002247DC"/>
    <w:rsid w:val="00282B23"/>
    <w:rsid w:val="002E62FE"/>
    <w:rsid w:val="00390B4C"/>
    <w:rsid w:val="0046074A"/>
    <w:rsid w:val="00506417"/>
    <w:rsid w:val="005671B2"/>
    <w:rsid w:val="00751A2F"/>
    <w:rsid w:val="00773D7A"/>
    <w:rsid w:val="00811299"/>
    <w:rsid w:val="008E7098"/>
    <w:rsid w:val="009B4669"/>
    <w:rsid w:val="009B5E44"/>
    <w:rsid w:val="00AC0A17"/>
    <w:rsid w:val="00AE28E7"/>
    <w:rsid w:val="00B34F12"/>
    <w:rsid w:val="00C364D0"/>
    <w:rsid w:val="00D22AF2"/>
    <w:rsid w:val="00E03A56"/>
    <w:rsid w:val="00FC4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AA8F"/>
  <w15:docId w15:val="{7310B332-C026-4C63-8DAA-2FC894D1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E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9B5E44"/>
    <w:rPr>
      <w:b/>
      <w:bCs/>
    </w:rPr>
  </w:style>
  <w:style w:type="character" w:styleId="Collegamentoipertestuale">
    <w:name w:val="Hyperlink"/>
    <w:basedOn w:val="Carpredefinitoparagrafo"/>
    <w:uiPriority w:val="99"/>
    <w:unhideWhenUsed/>
    <w:rsid w:val="009B5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502</Words>
  <Characters>2865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Nicola Squicciarini</cp:lastModifiedBy>
  <cp:revision>13</cp:revision>
  <cp:lastPrinted>2023-02-21T10:25:00Z</cp:lastPrinted>
  <dcterms:created xsi:type="dcterms:W3CDTF">2022-06-06T10:23:00Z</dcterms:created>
  <dcterms:modified xsi:type="dcterms:W3CDTF">2023-02-21T10:26:00Z</dcterms:modified>
</cp:coreProperties>
</file>